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34E" w:rsidRPr="009F134E" w:rsidRDefault="009F134E" w:rsidP="009F134E">
      <w:pPr>
        <w:shd w:val="clear" w:color="auto" w:fill="FFFFFF"/>
        <w:spacing w:after="0" w:line="240" w:lineRule="auto"/>
        <w:textAlignment w:val="top"/>
        <w:rPr>
          <w:rFonts w:ascii="Arial" w:eastAsia="Times New Roman" w:hAnsi="Arial" w:cs="Arial"/>
          <w:sz w:val="21"/>
          <w:szCs w:val="21"/>
          <w:lang w:eastAsia="cs-CZ"/>
        </w:rPr>
      </w:pPr>
      <w:r w:rsidRPr="009F134E">
        <w:rPr>
          <w:rFonts w:ascii="Arial" w:eastAsia="Times New Roman" w:hAnsi="Arial" w:cs="Arial"/>
          <w:sz w:val="27"/>
          <w:szCs w:val="27"/>
          <w:lang w:eastAsia="cs-CZ"/>
        </w:rPr>
        <w:t>Metalface</w:t>
      </w:r>
      <w:r w:rsidRPr="009F134E">
        <w:rPr>
          <w:rFonts w:ascii="Arial" w:eastAsia="Times New Roman" w:hAnsi="Arial" w:cs="Arial"/>
          <w:color w:val="000000"/>
          <w:sz w:val="18"/>
          <w:szCs w:val="18"/>
          <w:lang w:eastAsia="cs-CZ"/>
        </w:rPr>
        <w:t>07/02/2018</w:t>
      </w:r>
    </w:p>
    <w:p w:rsidR="009F134E" w:rsidRPr="009F134E" w:rsidRDefault="009F134E" w:rsidP="009F134E">
      <w:pPr>
        <w:shd w:val="clear" w:color="auto" w:fill="FFFFFF"/>
        <w:spacing w:after="0" w:line="240" w:lineRule="auto"/>
        <w:rPr>
          <w:rFonts w:ascii="Arial" w:eastAsia="Times New Roman" w:hAnsi="Arial" w:cs="Arial"/>
          <w:sz w:val="21"/>
          <w:szCs w:val="21"/>
          <w:lang w:eastAsia="cs-CZ"/>
        </w:rPr>
      </w:pPr>
      <w:r w:rsidRPr="009F134E">
        <w:rPr>
          <w:rFonts w:ascii="Arial" w:eastAsia="Times New Roman" w:hAnsi="Arial" w:cs="Arial"/>
          <w:sz w:val="21"/>
          <w:szCs w:val="21"/>
          <w:lang w:eastAsia="cs-CZ"/>
        </w:rPr>
        <w:t xml:space="preserve">CRONIMET je celosvětový odborník na šrot z nerezavějící oceli, feroslitiny a primární kovy, založený roku 1980 v Karlsruhe od </w:t>
      </w:r>
      <w:r w:rsidR="00156CB4" w:rsidRPr="009F134E">
        <w:rPr>
          <w:rFonts w:ascii="Arial" w:eastAsia="Times New Roman" w:hAnsi="Arial" w:cs="Arial"/>
          <w:sz w:val="21"/>
          <w:szCs w:val="21"/>
          <w:lang w:eastAsia="cs-CZ"/>
        </w:rPr>
        <w:t>Gűnter</w:t>
      </w:r>
      <w:r w:rsidR="00156CB4">
        <w:rPr>
          <w:rFonts w:ascii="Arial" w:eastAsia="Times New Roman" w:hAnsi="Arial" w:cs="Arial"/>
          <w:sz w:val="21"/>
          <w:szCs w:val="21"/>
          <w:lang w:eastAsia="cs-CZ"/>
        </w:rPr>
        <w:t>em</w:t>
      </w:r>
      <w:r w:rsidRPr="009F134E">
        <w:rPr>
          <w:rFonts w:ascii="Arial" w:eastAsia="Times New Roman" w:hAnsi="Arial" w:cs="Arial"/>
          <w:sz w:val="21"/>
          <w:szCs w:val="21"/>
          <w:lang w:eastAsia="cs-CZ"/>
        </w:rPr>
        <w:t xml:space="preserve"> Pilarsky</w:t>
      </w:r>
      <w:r w:rsidR="00156CB4">
        <w:rPr>
          <w:rFonts w:ascii="Arial" w:eastAsia="Times New Roman" w:hAnsi="Arial" w:cs="Arial"/>
          <w:sz w:val="21"/>
          <w:szCs w:val="21"/>
          <w:lang w:eastAsia="cs-CZ"/>
        </w:rPr>
        <w:t>m</w:t>
      </w:r>
      <w:r w:rsidRPr="009F134E">
        <w:rPr>
          <w:rFonts w:ascii="Arial" w:eastAsia="Times New Roman" w:hAnsi="Arial" w:cs="Arial"/>
          <w:sz w:val="21"/>
          <w:szCs w:val="21"/>
          <w:lang w:eastAsia="cs-CZ"/>
        </w:rPr>
        <w:t>. V současné době společnost řídí druhá generace Jürgen Pilarsky. Dalšími členy řídícího týmu jsou Bernhard Kunsmann, Oliver Kleinhempel, Annette Gartner (všichni CRONIMET Holding GmbH) a Thomas Heil ze společnosti CROMINET Mining AG. </w:t>
      </w:r>
      <w:r w:rsidRPr="009F134E">
        <w:rPr>
          <w:rFonts w:ascii="Arial" w:eastAsia="Times New Roman" w:hAnsi="Arial" w:cs="Arial"/>
          <w:sz w:val="21"/>
          <w:szCs w:val="21"/>
          <w:lang w:eastAsia="cs-CZ"/>
        </w:rPr>
        <w:br/>
      </w:r>
      <w:r w:rsidRPr="009F134E">
        <w:rPr>
          <w:rFonts w:ascii="Arial" w:eastAsia="Times New Roman" w:hAnsi="Arial" w:cs="Arial"/>
          <w:sz w:val="21"/>
          <w:szCs w:val="21"/>
          <w:lang w:eastAsia="cs-CZ"/>
        </w:rPr>
        <w:br/>
        <w:t>Společnost se</w:t>
      </w:r>
      <w:r w:rsidR="00156CB4">
        <w:rPr>
          <w:rFonts w:ascii="Arial" w:eastAsia="Times New Roman" w:hAnsi="Arial" w:cs="Arial"/>
          <w:sz w:val="21"/>
          <w:szCs w:val="21"/>
          <w:lang w:eastAsia="cs-CZ"/>
        </w:rPr>
        <w:t xml:space="preserve"> v průběhu </w:t>
      </w:r>
      <w:r w:rsidR="00156CB4" w:rsidRPr="009F134E">
        <w:rPr>
          <w:rFonts w:ascii="Arial" w:eastAsia="Times New Roman" w:hAnsi="Arial" w:cs="Arial"/>
          <w:sz w:val="21"/>
          <w:szCs w:val="21"/>
          <w:lang w:eastAsia="cs-CZ"/>
        </w:rPr>
        <w:t xml:space="preserve">své mladé historie </w:t>
      </w:r>
      <w:r w:rsidRPr="009F134E">
        <w:rPr>
          <w:rFonts w:ascii="Arial" w:eastAsia="Times New Roman" w:hAnsi="Arial" w:cs="Arial"/>
          <w:sz w:val="21"/>
          <w:szCs w:val="21"/>
          <w:lang w:eastAsia="cs-CZ"/>
        </w:rPr>
        <w:t>celosvětově rozšířila a udržitelně založila různé evropské přidružené společnosti předtím, než vstoupila na africký trh v roce 1995. Následující roky zahrnovaly nové vstupy na trh v Arménii, v USA a v roce 1999 na asijském trhu. V současné době společnost působí v 61 pobočkách a těží z této velké sítě a jejích dceřiných společností.</w:t>
      </w:r>
      <w:r w:rsidRPr="009F134E">
        <w:rPr>
          <w:rFonts w:ascii="Arial" w:eastAsia="Times New Roman" w:hAnsi="Arial" w:cs="Arial"/>
          <w:sz w:val="21"/>
          <w:szCs w:val="21"/>
          <w:lang w:eastAsia="cs-CZ"/>
        </w:rPr>
        <w:br/>
      </w:r>
      <w:r w:rsidRPr="009F134E">
        <w:rPr>
          <w:rFonts w:ascii="Arial" w:eastAsia="Times New Roman" w:hAnsi="Arial" w:cs="Arial"/>
          <w:sz w:val="21"/>
          <w:szCs w:val="21"/>
          <w:lang w:eastAsia="cs-CZ"/>
        </w:rPr>
        <w:br/>
        <w:t>Společnost CRONIMET vyrábí výrobky nejvyšší specifikace a kvality z legovaných odpadů a recyklovaných kovů. Tato udržitelná strategie má obrovský přínos pro výrobce, koncové uživatele a</w:t>
      </w:r>
      <w:r w:rsidR="00156CB4">
        <w:rPr>
          <w:rFonts w:ascii="Arial" w:eastAsia="Times New Roman" w:hAnsi="Arial" w:cs="Arial"/>
          <w:sz w:val="21"/>
          <w:szCs w:val="21"/>
          <w:lang w:eastAsia="cs-CZ"/>
        </w:rPr>
        <w:t xml:space="preserve"> </w:t>
      </w:r>
      <w:r w:rsidRPr="009F134E">
        <w:rPr>
          <w:rFonts w:ascii="Arial" w:eastAsia="Times New Roman" w:hAnsi="Arial" w:cs="Arial"/>
          <w:sz w:val="21"/>
          <w:szCs w:val="21"/>
          <w:lang w:eastAsia="cs-CZ"/>
        </w:rPr>
        <w:t xml:space="preserve">v neposlední řadě i pro životní prostředí. Spektrum materiálů dosahuje </w:t>
      </w:r>
      <w:r w:rsidR="00156CB4">
        <w:rPr>
          <w:rFonts w:ascii="Arial" w:eastAsia="Times New Roman" w:hAnsi="Arial" w:cs="Arial"/>
          <w:sz w:val="21"/>
          <w:szCs w:val="21"/>
          <w:lang w:eastAsia="cs-CZ"/>
        </w:rPr>
        <w:t xml:space="preserve">ze </w:t>
      </w:r>
      <w:r w:rsidRPr="009F134E">
        <w:rPr>
          <w:rFonts w:ascii="Arial" w:eastAsia="Times New Roman" w:hAnsi="Arial" w:cs="Arial"/>
          <w:sz w:val="21"/>
          <w:szCs w:val="21"/>
          <w:lang w:eastAsia="cs-CZ"/>
        </w:rPr>
        <w:t>šrotu z nerezavějící oceli, speciálních kovů, čistého kovového šrotu na feroslitiny. Kvalitní standardy jsou nezbytné pro recyklaci cenných zdrojů. Téměř polovina kovů požadovaných po celém světě je již získaná ze šrotu - se zřejmým vzestupným trendem.</w:t>
      </w:r>
      <w:r w:rsidRPr="009F134E">
        <w:rPr>
          <w:rFonts w:ascii="Arial" w:eastAsia="Times New Roman" w:hAnsi="Arial" w:cs="Arial"/>
          <w:sz w:val="21"/>
          <w:szCs w:val="21"/>
          <w:lang w:eastAsia="cs-CZ"/>
        </w:rPr>
        <w:br/>
      </w:r>
      <w:r w:rsidRPr="009F134E">
        <w:rPr>
          <w:rFonts w:ascii="Arial" w:eastAsia="Times New Roman" w:hAnsi="Arial" w:cs="Arial"/>
          <w:sz w:val="21"/>
          <w:szCs w:val="21"/>
          <w:lang w:eastAsia="cs-CZ"/>
        </w:rPr>
        <w:br/>
        <w:t>Jako rodinná společnost se společnost CRONIMET stala nedílnou součástí tohoto významného sektoru dodávek. Samotná společnost má prospěch ze struktury rodinného podniku, jako je vyšší flexibilita, rychlejší rozhod</w:t>
      </w:r>
      <w:r w:rsidR="00424AE0">
        <w:rPr>
          <w:rFonts w:ascii="Arial" w:eastAsia="Times New Roman" w:hAnsi="Arial" w:cs="Arial"/>
          <w:sz w:val="21"/>
          <w:szCs w:val="21"/>
          <w:lang w:eastAsia="cs-CZ"/>
        </w:rPr>
        <w:t>ování</w:t>
      </w:r>
      <w:r w:rsidRPr="009F134E">
        <w:rPr>
          <w:rFonts w:ascii="Arial" w:eastAsia="Times New Roman" w:hAnsi="Arial" w:cs="Arial"/>
          <w:sz w:val="21"/>
          <w:szCs w:val="21"/>
          <w:lang w:eastAsia="cs-CZ"/>
        </w:rPr>
        <w:t xml:space="preserve">, silnější osobní atmosféra a otevřený přístup k novým myšlenkám. Společnost CRONIMET investuje do nových technologií nejen proto, aby byla vybavena pro budoucnost, ale </w:t>
      </w:r>
      <w:r w:rsidR="00424AE0">
        <w:rPr>
          <w:rFonts w:ascii="Arial" w:eastAsia="Times New Roman" w:hAnsi="Arial" w:cs="Arial"/>
          <w:sz w:val="21"/>
          <w:szCs w:val="21"/>
          <w:lang w:eastAsia="cs-CZ"/>
        </w:rPr>
        <w:t xml:space="preserve">aby </w:t>
      </w:r>
      <w:r w:rsidRPr="009F134E">
        <w:rPr>
          <w:rFonts w:ascii="Arial" w:eastAsia="Times New Roman" w:hAnsi="Arial" w:cs="Arial"/>
          <w:sz w:val="21"/>
          <w:szCs w:val="21"/>
          <w:lang w:eastAsia="cs-CZ"/>
        </w:rPr>
        <w:t>šetřila přírodní zdroje a zachovala základy života pro budoucí generace. Systematický průzkum a otevírání budoucích trhů znamená, že tradiční podnikání musí být úzce spojeno s moderním řízením. Nové příkladné oblasti podnikání jsou zpracování průmyslových kalů (</w:t>
      </w:r>
      <w:hyperlink r:id="rId4" w:history="1">
        <w:r w:rsidRPr="009F134E">
          <w:rPr>
            <w:rFonts w:ascii="Arial" w:eastAsia="Times New Roman" w:hAnsi="Arial" w:cs="Arial"/>
            <w:color w:val="000000"/>
            <w:sz w:val="21"/>
            <w:szCs w:val="21"/>
            <w:u w:val="single"/>
            <w:lang w:eastAsia="cs-CZ"/>
          </w:rPr>
          <w:t xml:space="preserve">CRONIMET </w:t>
        </w:r>
        <w:proofErr w:type="spellStart"/>
        <w:r w:rsidRPr="009F134E">
          <w:rPr>
            <w:rFonts w:ascii="Arial" w:eastAsia="Times New Roman" w:hAnsi="Arial" w:cs="Arial"/>
            <w:color w:val="000000"/>
            <w:sz w:val="21"/>
            <w:szCs w:val="21"/>
            <w:u w:val="single"/>
            <w:lang w:eastAsia="cs-CZ"/>
          </w:rPr>
          <w:t>Envirotec</w:t>
        </w:r>
        <w:proofErr w:type="spellEnd"/>
        <w:r w:rsidRPr="009F134E">
          <w:rPr>
            <w:rFonts w:ascii="Arial" w:eastAsia="Times New Roman" w:hAnsi="Arial" w:cs="Arial"/>
            <w:color w:val="000000"/>
            <w:sz w:val="21"/>
            <w:szCs w:val="21"/>
            <w:u w:val="single"/>
            <w:lang w:eastAsia="cs-CZ"/>
          </w:rPr>
          <w:t xml:space="preserve"> GmbH</w:t>
        </w:r>
      </w:hyperlink>
      <w:r w:rsidRPr="009F134E">
        <w:rPr>
          <w:rFonts w:ascii="Arial" w:eastAsia="Times New Roman" w:hAnsi="Arial" w:cs="Arial"/>
          <w:sz w:val="21"/>
          <w:szCs w:val="21"/>
          <w:lang w:eastAsia="cs-CZ"/>
        </w:rPr>
        <w:t>) a </w:t>
      </w:r>
      <w:hyperlink r:id="rId5" w:history="1">
        <w:r w:rsidRPr="009F134E">
          <w:rPr>
            <w:rFonts w:ascii="Arial" w:eastAsia="Times New Roman" w:hAnsi="Arial" w:cs="Arial"/>
            <w:color w:val="000000"/>
            <w:sz w:val="21"/>
            <w:szCs w:val="21"/>
            <w:u w:val="single"/>
            <w:lang w:eastAsia="cs-CZ"/>
          </w:rPr>
          <w:t>recyklace letectví,</w:t>
        </w:r>
      </w:hyperlink>
      <w:r w:rsidRPr="009F134E">
        <w:rPr>
          <w:rFonts w:ascii="Arial" w:eastAsia="Times New Roman" w:hAnsi="Arial" w:cs="Arial"/>
          <w:sz w:val="21"/>
          <w:szCs w:val="21"/>
          <w:lang w:eastAsia="cs-CZ"/>
        </w:rPr>
        <w:t>  která je certifikována AFRA (Sdružení pro recyklaci letadlové flotily).</w:t>
      </w:r>
      <w:r w:rsidRPr="009F134E">
        <w:rPr>
          <w:rFonts w:ascii="Arial" w:eastAsia="Times New Roman" w:hAnsi="Arial" w:cs="Arial"/>
          <w:sz w:val="21"/>
          <w:szCs w:val="21"/>
          <w:lang w:eastAsia="cs-CZ"/>
        </w:rPr>
        <w:br/>
        <w:t>  </w:t>
      </w:r>
    </w:p>
    <w:p w:rsidR="009F134E" w:rsidRPr="009F134E" w:rsidRDefault="009F134E" w:rsidP="009F134E">
      <w:pPr>
        <w:shd w:val="clear" w:color="auto" w:fill="FFFFFF"/>
        <w:spacing w:after="0" w:line="240" w:lineRule="auto"/>
        <w:rPr>
          <w:rFonts w:ascii="Arial" w:eastAsia="Times New Roman" w:hAnsi="Arial" w:cs="Arial"/>
          <w:sz w:val="21"/>
          <w:szCs w:val="21"/>
          <w:lang w:eastAsia="cs-CZ"/>
        </w:rPr>
      </w:pPr>
      <w:r w:rsidRPr="009F134E">
        <w:rPr>
          <w:rFonts w:ascii="Arial" w:eastAsia="Times New Roman" w:hAnsi="Arial" w:cs="Arial"/>
          <w:noProof/>
          <w:sz w:val="21"/>
          <w:szCs w:val="21"/>
          <w:lang w:eastAsia="cs-CZ"/>
        </w:rPr>
        <w:drawing>
          <wp:inline distT="0" distB="0" distL="0" distR="0">
            <wp:extent cx="2857500" cy="731520"/>
            <wp:effectExtent l="0" t="0" r="0" b="0"/>
            <wp:docPr id="1" name="Obrázek 1" descr="http://cdn.metalface.com/2/0000_201827112558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metalface.com/2/0000_2018271125584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731520"/>
                    </a:xfrm>
                    <a:prstGeom prst="rect">
                      <a:avLst/>
                    </a:prstGeom>
                    <a:noFill/>
                    <a:ln>
                      <a:noFill/>
                    </a:ln>
                  </pic:spPr>
                </pic:pic>
              </a:graphicData>
            </a:graphic>
          </wp:inline>
        </w:drawing>
      </w:r>
    </w:p>
    <w:p w:rsidR="00B7268B" w:rsidRDefault="00B7268B"/>
    <w:p w:rsidR="007F16C7" w:rsidRPr="007F16C7" w:rsidRDefault="007F16C7" w:rsidP="007F16C7">
      <w:pPr>
        <w:shd w:val="clear" w:color="auto" w:fill="FFFFFF"/>
        <w:spacing w:after="0" w:line="240" w:lineRule="auto"/>
        <w:outlineLvl w:val="2"/>
        <w:rPr>
          <w:rFonts w:ascii="Arial" w:eastAsia="Times New Roman" w:hAnsi="Arial" w:cs="Arial"/>
          <w:b/>
          <w:bCs/>
          <w:sz w:val="27"/>
          <w:szCs w:val="27"/>
          <w:lang w:eastAsia="cs-CZ"/>
        </w:rPr>
      </w:pPr>
      <w:r w:rsidRPr="007F16C7">
        <w:rPr>
          <w:rFonts w:ascii="Arial" w:eastAsia="Times New Roman" w:hAnsi="Arial" w:cs="Arial"/>
          <w:b/>
          <w:bCs/>
          <w:sz w:val="27"/>
          <w:szCs w:val="27"/>
          <w:lang w:eastAsia="cs-CZ"/>
        </w:rPr>
        <w:t>Osoba týdne - Christian Jessen</w:t>
      </w:r>
    </w:p>
    <w:p w:rsidR="007F16C7" w:rsidRPr="007F16C7" w:rsidRDefault="007F16C7" w:rsidP="007F16C7">
      <w:pPr>
        <w:shd w:val="clear" w:color="auto" w:fill="FFFFFF"/>
        <w:spacing w:after="0" w:line="240" w:lineRule="auto"/>
        <w:rPr>
          <w:rFonts w:ascii="Arial" w:eastAsia="Times New Roman" w:hAnsi="Arial" w:cs="Arial"/>
          <w:sz w:val="21"/>
          <w:szCs w:val="21"/>
          <w:lang w:eastAsia="cs-CZ"/>
        </w:rPr>
      </w:pPr>
      <w:r w:rsidRPr="007F16C7">
        <w:rPr>
          <w:rFonts w:ascii="Arial" w:eastAsia="Times New Roman" w:hAnsi="Arial" w:cs="Arial"/>
          <w:b/>
          <w:bCs/>
          <w:sz w:val="21"/>
          <w:szCs w:val="21"/>
          <w:lang w:eastAsia="cs-CZ"/>
        </w:rPr>
        <w:t>Jaká je vaše hlavní činnost v CRONIMETu a na jakých kvalitách se zaměřujete? </w:t>
      </w:r>
      <w:r w:rsidRPr="007F16C7">
        <w:rPr>
          <w:rFonts w:ascii="Arial" w:eastAsia="Times New Roman" w:hAnsi="Arial" w:cs="Arial"/>
          <w:sz w:val="21"/>
          <w:szCs w:val="21"/>
          <w:lang w:eastAsia="cs-CZ"/>
        </w:rPr>
        <w:br/>
        <w:t xml:space="preserve">Mým hlavním každodenním životem jsou nákupy </w:t>
      </w:r>
      <w:r w:rsidR="008C0E62">
        <w:rPr>
          <w:rFonts w:ascii="Arial" w:eastAsia="Times New Roman" w:hAnsi="Arial" w:cs="Arial"/>
          <w:sz w:val="21"/>
          <w:szCs w:val="21"/>
          <w:lang w:eastAsia="cs-CZ"/>
        </w:rPr>
        <w:t xml:space="preserve">šrotu </w:t>
      </w:r>
      <w:r w:rsidRPr="007F16C7">
        <w:rPr>
          <w:rFonts w:ascii="Arial" w:eastAsia="Times New Roman" w:hAnsi="Arial" w:cs="Arial"/>
          <w:sz w:val="21"/>
          <w:szCs w:val="21"/>
          <w:lang w:eastAsia="cs-CZ"/>
        </w:rPr>
        <w:t>různých vlastností obsahujících nikl, jako jsou FeNi, jemné FeNi, Ni strusky, Ni kovy atd. Na druhou stranu kupuji také některé standardní kvality nerezového odpadu jako 304 nebo jiné legované zbytky. Obecně platí, že každá jakost, která obsahuje nikl, chrom nebo molybden, je pro mě zajímavá. </w:t>
      </w:r>
      <w:r w:rsidRPr="007F16C7">
        <w:rPr>
          <w:rFonts w:ascii="Arial" w:eastAsia="Times New Roman" w:hAnsi="Arial" w:cs="Arial"/>
          <w:sz w:val="21"/>
          <w:szCs w:val="21"/>
          <w:lang w:eastAsia="cs-CZ"/>
        </w:rPr>
        <w:br/>
        <w:t> </w:t>
      </w:r>
      <w:r w:rsidRPr="007F16C7">
        <w:rPr>
          <w:rFonts w:ascii="Arial" w:eastAsia="Times New Roman" w:hAnsi="Arial" w:cs="Arial"/>
          <w:sz w:val="21"/>
          <w:szCs w:val="21"/>
          <w:lang w:eastAsia="cs-CZ"/>
        </w:rPr>
        <w:br/>
      </w:r>
      <w:r w:rsidRPr="007F16C7">
        <w:rPr>
          <w:rFonts w:ascii="Arial" w:eastAsia="Times New Roman" w:hAnsi="Arial" w:cs="Arial"/>
          <w:b/>
          <w:bCs/>
          <w:sz w:val="21"/>
          <w:szCs w:val="21"/>
          <w:lang w:eastAsia="cs-CZ"/>
        </w:rPr>
        <w:t xml:space="preserve">Vaše společnost má dlouhou historii. Můžete zmínit </w:t>
      </w:r>
      <w:r w:rsidR="008C0E62">
        <w:rPr>
          <w:rFonts w:ascii="Arial" w:eastAsia="Times New Roman" w:hAnsi="Arial" w:cs="Arial"/>
          <w:b/>
          <w:bCs/>
          <w:sz w:val="21"/>
          <w:szCs w:val="21"/>
          <w:lang w:eastAsia="cs-CZ"/>
        </w:rPr>
        <w:t xml:space="preserve">klíčové </w:t>
      </w:r>
      <w:r w:rsidRPr="007F16C7">
        <w:rPr>
          <w:rFonts w:ascii="Arial" w:eastAsia="Times New Roman" w:hAnsi="Arial" w:cs="Arial"/>
          <w:b/>
          <w:bCs/>
          <w:sz w:val="21"/>
          <w:szCs w:val="21"/>
          <w:lang w:eastAsia="cs-CZ"/>
        </w:rPr>
        <w:t>úspěch</w:t>
      </w:r>
      <w:r w:rsidR="008C0E62">
        <w:rPr>
          <w:rFonts w:ascii="Arial" w:eastAsia="Times New Roman" w:hAnsi="Arial" w:cs="Arial"/>
          <w:b/>
          <w:bCs/>
          <w:sz w:val="21"/>
          <w:szCs w:val="21"/>
          <w:lang w:eastAsia="cs-CZ"/>
        </w:rPr>
        <w:t>y</w:t>
      </w:r>
      <w:r w:rsidRPr="007F16C7">
        <w:rPr>
          <w:rFonts w:ascii="Arial" w:eastAsia="Times New Roman" w:hAnsi="Arial" w:cs="Arial"/>
          <w:b/>
          <w:bCs/>
          <w:sz w:val="21"/>
          <w:szCs w:val="21"/>
          <w:lang w:eastAsia="cs-CZ"/>
        </w:rPr>
        <w:t>, které vám umožňují růst v průmyslu šrotu nerezové oceli v průběhu let?  </w:t>
      </w:r>
      <w:r w:rsidRPr="007F16C7">
        <w:rPr>
          <w:rFonts w:ascii="Arial" w:eastAsia="Times New Roman" w:hAnsi="Arial" w:cs="Arial"/>
          <w:sz w:val="21"/>
          <w:szCs w:val="21"/>
          <w:lang w:eastAsia="cs-CZ"/>
        </w:rPr>
        <w:br/>
        <w:t>Řekl bych, že jedním z nejdůležitějších faktorů jsou znalosti trhu, flexibilita a orientace na zákazníka. Inovace při zpracování odpadu z nerezavějící oceli jsou také velmi důležitými klíči úspěchu</w:t>
      </w:r>
      <w:r w:rsidR="008C0E62">
        <w:rPr>
          <w:rFonts w:ascii="Arial" w:eastAsia="Times New Roman" w:hAnsi="Arial" w:cs="Arial"/>
          <w:sz w:val="21"/>
          <w:szCs w:val="21"/>
          <w:lang w:eastAsia="cs-CZ"/>
        </w:rPr>
        <w:t>, které umožní s</w:t>
      </w:r>
      <w:r w:rsidRPr="007F16C7">
        <w:rPr>
          <w:rFonts w:ascii="Arial" w:eastAsia="Times New Roman" w:hAnsi="Arial" w:cs="Arial"/>
          <w:sz w:val="21"/>
          <w:szCs w:val="21"/>
          <w:lang w:eastAsia="cs-CZ"/>
        </w:rPr>
        <w:t>tát</w:t>
      </w:r>
      <w:r w:rsidR="008C0E62">
        <w:rPr>
          <w:rFonts w:ascii="Arial" w:eastAsia="Times New Roman" w:hAnsi="Arial" w:cs="Arial"/>
          <w:sz w:val="21"/>
          <w:szCs w:val="21"/>
          <w:lang w:eastAsia="cs-CZ"/>
        </w:rPr>
        <w:t xml:space="preserve"> se</w:t>
      </w:r>
      <w:r w:rsidRPr="007F16C7">
        <w:rPr>
          <w:rFonts w:ascii="Arial" w:eastAsia="Times New Roman" w:hAnsi="Arial" w:cs="Arial"/>
          <w:sz w:val="21"/>
          <w:szCs w:val="21"/>
          <w:lang w:eastAsia="cs-CZ"/>
        </w:rPr>
        <w:t xml:space="preserve"> lídr</w:t>
      </w:r>
      <w:r w:rsidR="008C0E62">
        <w:rPr>
          <w:rFonts w:ascii="Arial" w:eastAsia="Times New Roman" w:hAnsi="Arial" w:cs="Arial"/>
          <w:sz w:val="21"/>
          <w:szCs w:val="21"/>
          <w:lang w:eastAsia="cs-CZ"/>
        </w:rPr>
        <w:t>em</w:t>
      </w:r>
      <w:r w:rsidRPr="007F16C7">
        <w:rPr>
          <w:rFonts w:ascii="Arial" w:eastAsia="Times New Roman" w:hAnsi="Arial" w:cs="Arial"/>
          <w:sz w:val="21"/>
          <w:szCs w:val="21"/>
          <w:lang w:eastAsia="cs-CZ"/>
        </w:rPr>
        <w:t xml:space="preserve"> na trhu.</w:t>
      </w:r>
      <w:r w:rsidRPr="007F16C7">
        <w:rPr>
          <w:rFonts w:ascii="Arial" w:eastAsia="Times New Roman" w:hAnsi="Arial" w:cs="Arial"/>
          <w:sz w:val="21"/>
          <w:szCs w:val="21"/>
          <w:lang w:eastAsia="cs-CZ"/>
        </w:rPr>
        <w:br/>
        <w:t> </w:t>
      </w:r>
      <w:r w:rsidRPr="007F16C7">
        <w:rPr>
          <w:rFonts w:ascii="Arial" w:eastAsia="Times New Roman" w:hAnsi="Arial" w:cs="Arial"/>
          <w:sz w:val="21"/>
          <w:szCs w:val="21"/>
          <w:lang w:eastAsia="cs-CZ"/>
        </w:rPr>
        <w:br/>
      </w:r>
      <w:r w:rsidRPr="007F16C7">
        <w:rPr>
          <w:rFonts w:ascii="Arial" w:eastAsia="Times New Roman" w:hAnsi="Arial" w:cs="Arial"/>
          <w:b/>
          <w:bCs/>
          <w:sz w:val="21"/>
          <w:szCs w:val="21"/>
          <w:lang w:eastAsia="cs-CZ"/>
        </w:rPr>
        <w:t>Jaké charakteristické rysy jsou nejdůležitější v průmyslu obchodování s kovem / legováním šrotu? </w:t>
      </w:r>
      <w:r w:rsidR="00C06FDF" w:rsidRPr="007F16C7">
        <w:rPr>
          <w:rFonts w:ascii="Arial" w:eastAsia="Times New Roman" w:hAnsi="Arial" w:cs="Arial"/>
          <w:sz w:val="21"/>
          <w:szCs w:val="21"/>
          <w:lang w:eastAsia="cs-CZ"/>
        </w:rPr>
        <w:t xml:space="preserve"> </w:t>
      </w:r>
      <w:r w:rsidRPr="007F16C7">
        <w:rPr>
          <w:rFonts w:ascii="Arial" w:eastAsia="Times New Roman" w:hAnsi="Arial" w:cs="Arial"/>
          <w:sz w:val="21"/>
          <w:szCs w:val="21"/>
          <w:lang w:eastAsia="cs-CZ"/>
        </w:rPr>
        <w:br/>
        <w:t>Z mého pohledu je důvěryhodné chování, silná mezinárodní síť a velmi dobré informace o trhu nejdůležitější. Aby tyto funkce byly úspěšné, je také velkou výhodou v této oblasti i schopnost rychlých rozhodnutí. </w:t>
      </w:r>
      <w:r w:rsidRPr="007F16C7">
        <w:rPr>
          <w:rFonts w:ascii="Arial" w:eastAsia="Times New Roman" w:hAnsi="Arial" w:cs="Arial"/>
          <w:sz w:val="21"/>
          <w:szCs w:val="21"/>
          <w:lang w:eastAsia="cs-CZ"/>
        </w:rPr>
        <w:br/>
      </w:r>
      <w:r w:rsidRPr="007F16C7">
        <w:rPr>
          <w:rFonts w:ascii="Arial" w:eastAsia="Times New Roman" w:hAnsi="Arial" w:cs="Arial"/>
          <w:sz w:val="21"/>
          <w:szCs w:val="21"/>
          <w:lang w:eastAsia="cs-CZ"/>
        </w:rPr>
        <w:br/>
      </w:r>
      <w:r w:rsidRPr="007F16C7">
        <w:rPr>
          <w:rFonts w:ascii="Arial" w:eastAsia="Times New Roman" w:hAnsi="Arial" w:cs="Arial"/>
          <w:b/>
          <w:bCs/>
          <w:sz w:val="21"/>
          <w:szCs w:val="21"/>
          <w:lang w:eastAsia="cs-CZ"/>
        </w:rPr>
        <w:t xml:space="preserve">Co se vám nejvíce líbí nejvíce </w:t>
      </w:r>
      <w:r w:rsidR="00C06FDF">
        <w:rPr>
          <w:rFonts w:ascii="Arial" w:eastAsia="Times New Roman" w:hAnsi="Arial" w:cs="Arial"/>
          <w:b/>
          <w:bCs/>
          <w:sz w:val="21"/>
          <w:szCs w:val="21"/>
          <w:lang w:eastAsia="cs-CZ"/>
        </w:rPr>
        <w:t>na</w:t>
      </w:r>
      <w:r w:rsidRPr="007F16C7">
        <w:rPr>
          <w:rFonts w:ascii="Arial" w:eastAsia="Times New Roman" w:hAnsi="Arial" w:cs="Arial"/>
          <w:b/>
          <w:bCs/>
          <w:sz w:val="21"/>
          <w:szCs w:val="21"/>
          <w:lang w:eastAsia="cs-CZ"/>
        </w:rPr>
        <w:t xml:space="preserve"> šrotu z nerezové oceli? </w:t>
      </w:r>
      <w:r w:rsidRPr="007F16C7">
        <w:rPr>
          <w:rFonts w:ascii="Arial" w:eastAsia="Times New Roman" w:hAnsi="Arial" w:cs="Arial"/>
          <w:sz w:val="21"/>
          <w:szCs w:val="21"/>
          <w:lang w:eastAsia="cs-CZ"/>
        </w:rPr>
        <w:br/>
        <w:t xml:space="preserve">Co se mi opravdu líbí, je kombinace velkého množství dopadů na trh jako nikl, chrom, železo a v </w:t>
      </w:r>
      <w:r w:rsidRPr="007F16C7">
        <w:rPr>
          <w:rFonts w:ascii="Arial" w:eastAsia="Times New Roman" w:hAnsi="Arial" w:cs="Arial"/>
          <w:sz w:val="21"/>
          <w:szCs w:val="21"/>
          <w:lang w:eastAsia="cs-CZ"/>
        </w:rPr>
        <w:lastRenderedPageBreak/>
        <w:t>případě 316 také molybden jsou prvky z nerezavějící oceli. Každý trh má sv</w:t>
      </w:r>
      <w:r w:rsidR="00C06FDF">
        <w:rPr>
          <w:rFonts w:ascii="Arial" w:eastAsia="Times New Roman" w:hAnsi="Arial" w:cs="Arial"/>
          <w:sz w:val="21"/>
          <w:szCs w:val="21"/>
          <w:lang w:eastAsia="cs-CZ"/>
        </w:rPr>
        <w:t>é</w:t>
      </w:r>
      <w:r w:rsidRPr="007F16C7">
        <w:rPr>
          <w:rFonts w:ascii="Arial" w:eastAsia="Times New Roman" w:hAnsi="Arial" w:cs="Arial"/>
          <w:sz w:val="21"/>
          <w:szCs w:val="21"/>
          <w:lang w:eastAsia="cs-CZ"/>
        </w:rPr>
        <w:t xml:space="preserve"> "vlastní" </w:t>
      </w:r>
      <w:r w:rsidR="00C06FDF">
        <w:rPr>
          <w:rFonts w:ascii="Arial" w:eastAsia="Times New Roman" w:hAnsi="Arial" w:cs="Arial"/>
          <w:sz w:val="21"/>
          <w:szCs w:val="21"/>
          <w:lang w:eastAsia="cs-CZ"/>
        </w:rPr>
        <w:t>specifikum.</w:t>
      </w:r>
      <w:r w:rsidRPr="007F16C7">
        <w:rPr>
          <w:rFonts w:ascii="Arial" w:eastAsia="Times New Roman" w:hAnsi="Arial" w:cs="Arial"/>
          <w:sz w:val="21"/>
          <w:szCs w:val="21"/>
          <w:lang w:eastAsia="cs-CZ"/>
        </w:rPr>
        <w:t xml:space="preserve"> </w:t>
      </w:r>
      <w:r w:rsidRPr="007F16C7">
        <w:rPr>
          <w:rFonts w:ascii="Arial" w:eastAsia="Times New Roman" w:hAnsi="Arial" w:cs="Arial"/>
          <w:sz w:val="21"/>
          <w:szCs w:val="21"/>
          <w:lang w:eastAsia="cs-CZ"/>
        </w:rPr>
        <w:br/>
      </w:r>
      <w:r w:rsidRPr="007F16C7">
        <w:rPr>
          <w:rFonts w:ascii="Arial" w:eastAsia="Times New Roman" w:hAnsi="Arial" w:cs="Arial"/>
          <w:sz w:val="21"/>
          <w:szCs w:val="21"/>
          <w:lang w:eastAsia="cs-CZ"/>
        </w:rPr>
        <w:br/>
      </w:r>
      <w:r w:rsidRPr="007F16C7">
        <w:rPr>
          <w:rFonts w:ascii="Arial" w:eastAsia="Times New Roman" w:hAnsi="Arial" w:cs="Arial"/>
          <w:b/>
          <w:bCs/>
          <w:sz w:val="21"/>
          <w:szCs w:val="21"/>
          <w:lang w:eastAsia="cs-CZ"/>
        </w:rPr>
        <w:t>Cítíte se hrdý na práci s CRONIMETem?</w:t>
      </w:r>
      <w:r w:rsidRPr="007F16C7">
        <w:rPr>
          <w:rFonts w:ascii="Arial" w:eastAsia="Times New Roman" w:hAnsi="Arial" w:cs="Arial"/>
          <w:sz w:val="21"/>
          <w:szCs w:val="21"/>
          <w:lang w:eastAsia="cs-CZ"/>
        </w:rPr>
        <w:br/>
        <w:t>CRONIMET je celosvětově jedním z předních společností, zejména v našem hlavním nerezovém šrotu. Vzhledem k tomu, že společnost je stále rodina, je individuální vývoj a osobní atmosféra mojí každodenní atmosférou. Ano, cítím se opravdu hrdý, že zde pracuji. </w:t>
      </w:r>
      <w:r w:rsidRPr="007F16C7">
        <w:rPr>
          <w:rFonts w:ascii="Arial" w:eastAsia="Times New Roman" w:hAnsi="Arial" w:cs="Arial"/>
          <w:sz w:val="21"/>
          <w:szCs w:val="21"/>
          <w:lang w:eastAsia="cs-CZ"/>
        </w:rPr>
        <w:br/>
        <w:t> </w:t>
      </w:r>
      <w:r w:rsidRPr="007F16C7">
        <w:rPr>
          <w:rFonts w:ascii="Arial" w:eastAsia="Times New Roman" w:hAnsi="Arial" w:cs="Arial"/>
          <w:sz w:val="21"/>
          <w:szCs w:val="21"/>
          <w:lang w:eastAsia="cs-CZ"/>
        </w:rPr>
        <w:br/>
      </w:r>
      <w:r w:rsidRPr="007F16C7">
        <w:rPr>
          <w:rFonts w:ascii="Arial" w:eastAsia="Times New Roman" w:hAnsi="Arial" w:cs="Arial"/>
          <w:b/>
          <w:bCs/>
          <w:sz w:val="21"/>
          <w:szCs w:val="21"/>
          <w:lang w:eastAsia="cs-CZ"/>
        </w:rPr>
        <w:t>Můžete zmínit některé trendy, které jste v průběhu let zaznamenali v obchodování s kovem / legovaným šrotem? </w:t>
      </w:r>
      <w:r w:rsidRPr="007F16C7">
        <w:rPr>
          <w:rFonts w:ascii="Arial" w:eastAsia="Times New Roman" w:hAnsi="Arial" w:cs="Arial"/>
          <w:sz w:val="21"/>
          <w:szCs w:val="21"/>
          <w:lang w:eastAsia="cs-CZ"/>
        </w:rPr>
        <w:br/>
        <w:t xml:space="preserve">Řekl bych, že obchodování se stalo čím dál víc mezinárodním s velmi silným vlivem Číny, což není problém, ale změnilo </w:t>
      </w:r>
      <w:r w:rsidR="00C06FDF">
        <w:rPr>
          <w:rFonts w:ascii="Arial" w:eastAsia="Times New Roman" w:hAnsi="Arial" w:cs="Arial"/>
          <w:sz w:val="21"/>
          <w:szCs w:val="21"/>
          <w:lang w:eastAsia="cs-CZ"/>
        </w:rPr>
        <w:t xml:space="preserve">se </w:t>
      </w:r>
      <w:r w:rsidRPr="007F16C7">
        <w:rPr>
          <w:rFonts w:ascii="Arial" w:eastAsia="Times New Roman" w:hAnsi="Arial" w:cs="Arial"/>
          <w:sz w:val="21"/>
          <w:szCs w:val="21"/>
          <w:lang w:eastAsia="cs-CZ"/>
        </w:rPr>
        <w:t xml:space="preserve">mnoho okolností a ovlivnilo trhy. Podmínky na trhu jsou navíc transparentnější ve srovnání s minulostí. Všechny trhy jsou rychlejší a vzhledem k zaměření na suroviny mnohem více účastníků, jako jsou banky, fondy atd., </w:t>
      </w:r>
      <w:r w:rsidR="00C06FDF">
        <w:rPr>
          <w:rFonts w:ascii="Arial" w:eastAsia="Times New Roman" w:hAnsi="Arial" w:cs="Arial"/>
          <w:sz w:val="21"/>
          <w:szCs w:val="21"/>
          <w:lang w:eastAsia="cs-CZ"/>
        </w:rPr>
        <w:t>s</w:t>
      </w:r>
      <w:r w:rsidRPr="007F16C7">
        <w:rPr>
          <w:rFonts w:ascii="Arial" w:eastAsia="Times New Roman" w:hAnsi="Arial" w:cs="Arial"/>
          <w:sz w:val="21"/>
          <w:szCs w:val="21"/>
          <w:lang w:eastAsia="cs-CZ"/>
        </w:rPr>
        <w:t xml:space="preserve">e stále více </w:t>
      </w:r>
      <w:r w:rsidR="00C06FDF">
        <w:rPr>
          <w:rFonts w:ascii="Arial" w:eastAsia="Times New Roman" w:hAnsi="Arial" w:cs="Arial"/>
          <w:sz w:val="21"/>
          <w:szCs w:val="21"/>
          <w:lang w:eastAsia="cs-CZ"/>
        </w:rPr>
        <w:t xml:space="preserve">dbá i na </w:t>
      </w:r>
      <w:r w:rsidRPr="007F16C7">
        <w:rPr>
          <w:rFonts w:ascii="Arial" w:eastAsia="Times New Roman" w:hAnsi="Arial" w:cs="Arial"/>
          <w:sz w:val="21"/>
          <w:szCs w:val="21"/>
          <w:lang w:eastAsia="cs-CZ"/>
        </w:rPr>
        <w:t>zajištění. </w:t>
      </w:r>
      <w:r w:rsidRPr="007F16C7">
        <w:rPr>
          <w:rFonts w:ascii="Arial" w:eastAsia="Times New Roman" w:hAnsi="Arial" w:cs="Arial"/>
          <w:sz w:val="21"/>
          <w:szCs w:val="21"/>
          <w:lang w:eastAsia="cs-CZ"/>
        </w:rPr>
        <w:br/>
        <w:t> </w:t>
      </w:r>
      <w:r w:rsidRPr="007F16C7">
        <w:rPr>
          <w:rFonts w:ascii="Arial" w:eastAsia="Times New Roman" w:hAnsi="Arial" w:cs="Arial"/>
          <w:sz w:val="21"/>
          <w:szCs w:val="21"/>
          <w:lang w:eastAsia="cs-CZ"/>
        </w:rPr>
        <w:br/>
      </w:r>
      <w:bookmarkStart w:id="0" w:name="_GoBack"/>
      <w:bookmarkEnd w:id="0"/>
      <w:r w:rsidRPr="007F16C7">
        <w:rPr>
          <w:rFonts w:ascii="Arial" w:eastAsia="Times New Roman" w:hAnsi="Arial" w:cs="Arial"/>
          <w:noProof/>
          <w:sz w:val="21"/>
          <w:szCs w:val="21"/>
          <w:lang w:eastAsia="cs-CZ"/>
        </w:rPr>
        <w:drawing>
          <wp:inline distT="0" distB="0" distL="0" distR="0">
            <wp:extent cx="2857500" cy="3764280"/>
            <wp:effectExtent l="0" t="0" r="0" b="7620"/>
            <wp:docPr id="2" name="Obrázek 2" descr="http://cdn.metalface.com/2/0000_201828104849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metalface.com/2/0000_2018281048495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764280"/>
                    </a:xfrm>
                    <a:prstGeom prst="rect">
                      <a:avLst/>
                    </a:prstGeom>
                    <a:noFill/>
                    <a:ln>
                      <a:noFill/>
                    </a:ln>
                  </pic:spPr>
                </pic:pic>
              </a:graphicData>
            </a:graphic>
          </wp:inline>
        </w:drawing>
      </w:r>
    </w:p>
    <w:p w:rsidR="007F16C7" w:rsidRDefault="007F16C7"/>
    <w:sectPr w:rsidR="007F16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4E"/>
    <w:rsid w:val="00156CB4"/>
    <w:rsid w:val="00424AE0"/>
    <w:rsid w:val="007F16C7"/>
    <w:rsid w:val="008C0E62"/>
    <w:rsid w:val="009F134E"/>
    <w:rsid w:val="00B7268B"/>
    <w:rsid w:val="00C06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EFA2C-099A-4405-904A-8D57A5DB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7F16C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F134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F134E"/>
    <w:rPr>
      <w:color w:val="0000FF"/>
      <w:u w:val="single"/>
    </w:rPr>
  </w:style>
  <w:style w:type="character" w:customStyle="1" w:styleId="Nadpis3Char">
    <w:name w:val="Nadpis 3 Char"/>
    <w:basedOn w:val="Standardnpsmoodstavce"/>
    <w:link w:val="Nadpis3"/>
    <w:uiPriority w:val="9"/>
    <w:rsid w:val="007F16C7"/>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7F1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262816">
      <w:bodyDiv w:val="1"/>
      <w:marLeft w:val="0"/>
      <w:marRight w:val="0"/>
      <w:marTop w:val="0"/>
      <w:marBottom w:val="0"/>
      <w:divBdr>
        <w:top w:val="none" w:sz="0" w:space="0" w:color="auto"/>
        <w:left w:val="none" w:sz="0" w:space="0" w:color="auto"/>
        <w:bottom w:val="none" w:sz="0" w:space="0" w:color="auto"/>
        <w:right w:val="none" w:sz="0" w:space="0" w:color="auto"/>
      </w:divBdr>
      <w:divsChild>
        <w:div w:id="1101491434">
          <w:marLeft w:val="0"/>
          <w:marRight w:val="0"/>
          <w:marTop w:val="0"/>
          <w:marBottom w:val="0"/>
          <w:divBdr>
            <w:top w:val="none" w:sz="0" w:space="0" w:color="auto"/>
            <w:left w:val="none" w:sz="0" w:space="0" w:color="auto"/>
            <w:bottom w:val="none" w:sz="0" w:space="0" w:color="auto"/>
            <w:right w:val="none" w:sz="0" w:space="0" w:color="auto"/>
          </w:divBdr>
          <w:divsChild>
            <w:div w:id="1291593365">
              <w:marLeft w:val="0"/>
              <w:marRight w:val="0"/>
              <w:marTop w:val="0"/>
              <w:marBottom w:val="0"/>
              <w:divBdr>
                <w:top w:val="none" w:sz="0" w:space="0" w:color="auto"/>
                <w:left w:val="none" w:sz="0" w:space="0" w:color="auto"/>
                <w:bottom w:val="none" w:sz="0" w:space="0" w:color="auto"/>
                <w:right w:val="none" w:sz="0" w:space="0" w:color="auto"/>
              </w:divBdr>
              <w:divsChild>
                <w:div w:id="425927541">
                  <w:marLeft w:val="0"/>
                  <w:marRight w:val="0"/>
                  <w:marTop w:val="0"/>
                  <w:marBottom w:val="0"/>
                  <w:divBdr>
                    <w:top w:val="none" w:sz="0" w:space="0" w:color="auto"/>
                    <w:left w:val="none" w:sz="0" w:space="0" w:color="auto"/>
                    <w:bottom w:val="single" w:sz="6" w:space="12" w:color="E5E5E5"/>
                    <w:right w:val="none" w:sz="0" w:space="0" w:color="auto"/>
                  </w:divBdr>
                  <w:divsChild>
                    <w:div w:id="14848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4981">
          <w:marLeft w:val="0"/>
          <w:marRight w:val="0"/>
          <w:marTop w:val="0"/>
          <w:marBottom w:val="0"/>
          <w:divBdr>
            <w:top w:val="none" w:sz="0" w:space="0" w:color="auto"/>
            <w:left w:val="none" w:sz="0" w:space="0" w:color="auto"/>
            <w:bottom w:val="none" w:sz="0" w:space="0" w:color="auto"/>
            <w:right w:val="none" w:sz="0" w:space="0" w:color="auto"/>
          </w:divBdr>
        </w:div>
      </w:divsChild>
    </w:div>
    <w:div w:id="1789857136">
      <w:bodyDiv w:val="1"/>
      <w:marLeft w:val="0"/>
      <w:marRight w:val="0"/>
      <w:marTop w:val="0"/>
      <w:marBottom w:val="0"/>
      <w:divBdr>
        <w:top w:val="none" w:sz="0" w:space="0" w:color="auto"/>
        <w:left w:val="none" w:sz="0" w:space="0" w:color="auto"/>
        <w:bottom w:val="none" w:sz="0" w:space="0" w:color="auto"/>
        <w:right w:val="none" w:sz="0" w:space="0" w:color="auto"/>
      </w:divBdr>
      <w:divsChild>
        <w:div w:id="1006788904">
          <w:marLeft w:val="0"/>
          <w:marRight w:val="0"/>
          <w:marTop w:val="0"/>
          <w:marBottom w:val="0"/>
          <w:divBdr>
            <w:top w:val="none" w:sz="0" w:space="0" w:color="auto"/>
            <w:left w:val="none" w:sz="0" w:space="0" w:color="auto"/>
            <w:bottom w:val="none" w:sz="0" w:space="0" w:color="auto"/>
            <w:right w:val="none" w:sz="0" w:space="0" w:color="auto"/>
          </w:divBdr>
          <w:divsChild>
            <w:div w:id="1934431485">
              <w:marLeft w:val="0"/>
              <w:marRight w:val="0"/>
              <w:marTop w:val="0"/>
              <w:marBottom w:val="0"/>
              <w:divBdr>
                <w:top w:val="none" w:sz="0" w:space="0" w:color="auto"/>
                <w:left w:val="none" w:sz="0" w:space="0" w:color="auto"/>
                <w:bottom w:val="none" w:sz="0" w:space="0" w:color="auto"/>
                <w:right w:val="none" w:sz="0" w:space="0" w:color="auto"/>
              </w:divBdr>
              <w:divsChild>
                <w:div w:id="1757824655">
                  <w:marLeft w:val="0"/>
                  <w:marRight w:val="0"/>
                  <w:marTop w:val="0"/>
                  <w:marBottom w:val="0"/>
                  <w:divBdr>
                    <w:top w:val="none" w:sz="0" w:space="0" w:color="auto"/>
                    <w:left w:val="none" w:sz="0" w:space="0" w:color="auto"/>
                    <w:bottom w:val="none" w:sz="0" w:space="0" w:color="auto"/>
                    <w:right w:val="none" w:sz="0" w:space="0" w:color="auto"/>
                  </w:divBdr>
                  <w:divsChild>
                    <w:div w:id="2553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5888">
          <w:marLeft w:val="0"/>
          <w:marRight w:val="0"/>
          <w:marTop w:val="0"/>
          <w:marBottom w:val="0"/>
          <w:divBdr>
            <w:top w:val="none" w:sz="0" w:space="0" w:color="auto"/>
            <w:left w:val="none" w:sz="0" w:space="0" w:color="auto"/>
            <w:bottom w:val="none" w:sz="0" w:space="0" w:color="auto"/>
            <w:right w:val="none" w:sz="0" w:space="0" w:color="auto"/>
          </w:divBdr>
        </w:div>
        <w:div w:id="585966814">
          <w:marLeft w:val="0"/>
          <w:marRight w:val="0"/>
          <w:marTop w:val="0"/>
          <w:marBottom w:val="0"/>
          <w:divBdr>
            <w:top w:val="none" w:sz="0" w:space="0" w:color="auto"/>
            <w:left w:val="none" w:sz="0" w:space="0" w:color="auto"/>
            <w:bottom w:val="none" w:sz="0" w:space="0" w:color="auto"/>
            <w:right w:val="none" w:sz="0" w:space="0" w:color="auto"/>
          </w:divBdr>
          <w:divsChild>
            <w:div w:id="4931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ronimet.de/en/products-services/portfolio/aviation-recycling/" TargetMode="External"/><Relationship Id="rId4" Type="http://schemas.openxmlformats.org/officeDocument/2006/relationships/hyperlink" Target="http://www.cronimet-envirotec.com/"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637</Words>
  <Characters>3763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5</cp:revision>
  <dcterms:created xsi:type="dcterms:W3CDTF">2018-02-08T10:31:00Z</dcterms:created>
  <dcterms:modified xsi:type="dcterms:W3CDTF">2018-02-11T18:37:00Z</dcterms:modified>
</cp:coreProperties>
</file>