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97C53" w14:textId="77777777" w:rsidR="00B31B1C" w:rsidRPr="00B31B1C" w:rsidRDefault="00B31B1C" w:rsidP="00B31B1C">
      <w:pPr>
        <w:spacing w:after="0" w:line="240" w:lineRule="auto"/>
        <w:rPr>
          <w:rFonts w:ascii="Times New Roman" w:eastAsia="Times New Roman" w:hAnsi="Times New Roman" w:cs="Times New Roman"/>
          <w:sz w:val="24"/>
          <w:szCs w:val="24"/>
          <w:lang w:eastAsia="cs-CZ"/>
        </w:rPr>
      </w:pPr>
      <w:hyperlink r:id="rId5" w:history="1">
        <w:r w:rsidRPr="00B31B1C">
          <w:rPr>
            <w:rFonts w:ascii="Times New Roman" w:eastAsia="Times New Roman" w:hAnsi="Times New Roman" w:cs="Times New Roman"/>
            <w:b/>
            <w:bCs/>
            <w:color w:val="3C3C3C"/>
            <w:sz w:val="24"/>
            <w:szCs w:val="24"/>
            <w:u w:val="single"/>
            <w:lang w:eastAsia="cs-CZ"/>
          </w:rPr>
          <w:t>Poslanec Ladislav Okleštěk</w:t>
        </w:r>
      </w:hyperlink>
      <w:r w:rsidRPr="00B31B1C">
        <w:rPr>
          <w:rFonts w:ascii="Times New Roman" w:eastAsia="Times New Roman" w:hAnsi="Times New Roman" w:cs="Times New Roman"/>
          <w:sz w:val="24"/>
          <w:szCs w:val="24"/>
          <w:lang w:eastAsia="cs-CZ"/>
        </w:rPr>
        <w:t>: Děkuji, pane předsedající, kolegyně, kolegové. Já jsem měl to štěstí, že ministr je přítomen, takže si dovolím interpelovat. Vážený pane ministře, jak jistě dobře víte, tak zhruba před rokem zavedlo Ministerstvo životního prostředí vyhlášku, která měla za obsah zákaz výkupu, hotovostního výkupu při výkupu kovů. Toto opatření vyvolalo velkou vlnu reakcí. Jako jedna z reakcí byly např. stížnosti podnikatelů, že se jim výrazně sníží tržby, že bude pro ně likvidační.</w:t>
      </w:r>
    </w:p>
    <w:p w14:paraId="2DF3541F" w14:textId="77777777" w:rsidR="00B31B1C" w:rsidRPr="00B31B1C" w:rsidRDefault="00B31B1C" w:rsidP="00B31B1C">
      <w:pPr>
        <w:spacing w:after="240" w:line="240" w:lineRule="auto"/>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Z těchto důvodů bych se vás chtěl zeptat, jestli jste tento efekt vůbec nějaký vyhodnotili, jestli máte nějaký výsledek, z toho, jaký byl dopad jak pro města, tak pro obce, tak pro samotný sektor výkupců, jak jste vůbec spokojeni a jestli hodláte tento počin dále rozvíjet, nebo zůstanete jenom u toho bezhotovostního výkupu, anebo půjdete i dál, popř. potom, pokud mi dáte dostatečné informace, tak budu spokojen, a pokud ne, tak budu pokračovat ve svém doplňujícím dotazu.</w:t>
      </w:r>
    </w:p>
    <w:p w14:paraId="6AEEE62D" w14:textId="77777777" w:rsidR="00B31B1C" w:rsidRPr="00B31B1C" w:rsidRDefault="00B31B1C" w:rsidP="00B31B1C">
      <w:pPr>
        <w:spacing w:after="240" w:line="240" w:lineRule="auto"/>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 </w:t>
      </w:r>
    </w:p>
    <w:p w14:paraId="6A014009" w14:textId="77777777" w:rsidR="00B31B1C" w:rsidRPr="00B31B1C" w:rsidRDefault="00B31B1C" w:rsidP="00B31B1C">
      <w:pPr>
        <w:spacing w:after="0" w:line="240" w:lineRule="auto"/>
        <w:rPr>
          <w:rFonts w:ascii="Times New Roman" w:eastAsia="Times New Roman" w:hAnsi="Times New Roman" w:cs="Times New Roman"/>
          <w:sz w:val="24"/>
          <w:szCs w:val="24"/>
          <w:lang w:eastAsia="cs-CZ"/>
        </w:rPr>
      </w:pPr>
      <w:hyperlink r:id="rId6" w:history="1">
        <w:r w:rsidRPr="00B31B1C">
          <w:rPr>
            <w:rFonts w:ascii="Times New Roman" w:eastAsia="Times New Roman" w:hAnsi="Times New Roman" w:cs="Times New Roman"/>
            <w:b/>
            <w:bCs/>
            <w:color w:val="3C3C3C"/>
            <w:sz w:val="24"/>
            <w:szCs w:val="24"/>
            <w:u w:val="single"/>
            <w:lang w:eastAsia="cs-CZ"/>
          </w:rPr>
          <w:t>Místopředseda PSP Vojtěch Filip</w:t>
        </w:r>
      </w:hyperlink>
      <w:r w:rsidRPr="00B31B1C">
        <w:rPr>
          <w:rFonts w:ascii="Times New Roman" w:eastAsia="Times New Roman" w:hAnsi="Times New Roman" w:cs="Times New Roman"/>
          <w:sz w:val="24"/>
          <w:szCs w:val="24"/>
          <w:lang w:eastAsia="cs-CZ"/>
        </w:rPr>
        <w:t>: Děkuji panu poslanci Oklešťkovi. Ani nevyčerpal celé dvě minuty. Pan ministr Brabec je jistě připraven. Prosím, pane ministře, máte slovo.</w:t>
      </w:r>
    </w:p>
    <w:p w14:paraId="4D02847E" w14:textId="77777777" w:rsidR="00B31B1C" w:rsidRPr="00B31B1C" w:rsidRDefault="00B31B1C" w:rsidP="00B31B1C">
      <w:pPr>
        <w:spacing w:after="240" w:line="240" w:lineRule="auto"/>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 </w:t>
      </w:r>
    </w:p>
    <w:p w14:paraId="74A1ACD6" w14:textId="77777777" w:rsidR="00B31B1C" w:rsidRPr="00B31B1C" w:rsidRDefault="00B31B1C" w:rsidP="00B31B1C">
      <w:pPr>
        <w:spacing w:after="0" w:line="240" w:lineRule="auto"/>
        <w:rPr>
          <w:rFonts w:ascii="Times New Roman" w:eastAsia="Times New Roman" w:hAnsi="Times New Roman" w:cs="Times New Roman"/>
          <w:sz w:val="24"/>
          <w:szCs w:val="24"/>
          <w:lang w:eastAsia="cs-CZ"/>
        </w:rPr>
      </w:pPr>
      <w:hyperlink r:id="rId7" w:history="1">
        <w:r w:rsidRPr="00B31B1C">
          <w:rPr>
            <w:rFonts w:ascii="Times New Roman" w:eastAsia="Times New Roman" w:hAnsi="Times New Roman" w:cs="Times New Roman"/>
            <w:b/>
            <w:bCs/>
            <w:color w:val="3C3C3C"/>
            <w:sz w:val="24"/>
            <w:szCs w:val="24"/>
            <w:u w:val="single"/>
            <w:lang w:eastAsia="cs-CZ"/>
          </w:rPr>
          <w:t>Ministr životního prostředí ČR Richard Brabec</w:t>
        </w:r>
      </w:hyperlink>
      <w:r w:rsidRPr="00B31B1C">
        <w:rPr>
          <w:rFonts w:ascii="Times New Roman" w:eastAsia="Times New Roman" w:hAnsi="Times New Roman" w:cs="Times New Roman"/>
          <w:sz w:val="24"/>
          <w:szCs w:val="24"/>
          <w:lang w:eastAsia="cs-CZ"/>
        </w:rPr>
        <w:t> Děkuji za slovo, pane předsedající. Děkuji za dotaz. Vážený pane poslanče prostřednictvím pana předsedajícího, já bych začal několika suchými, ale myslím, že zajímavými čísly. Víte, že ta vyhláška skutečně byla předmětem velkých debat, mediálně i jinak, s celou odbornou veřejností. Byli jsme mnohokrát napadáni, že to stejně nebude fungovat, že to nepřinese žádný efekt, že budou ti přestupci nebo ti zloději stejně tu vyhlášku obcházet a najdou si prostě cestičky.</w:t>
      </w:r>
    </w:p>
    <w:p w14:paraId="7970907D" w14:textId="77777777" w:rsidR="00B31B1C" w:rsidRPr="00B31B1C" w:rsidRDefault="00B31B1C" w:rsidP="00B31B1C">
      <w:pPr>
        <w:spacing w:after="240" w:line="240" w:lineRule="auto"/>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Ale já si troufám říct, že číslo hovoří, jak známo, a nejlépe hovoří statistika. Sice, jak říká klasik, statistika nuda je, má však cenné údaje, a porovnejme tedy roky, protože můžeme už hovořit o roční zkušenosti.</w:t>
      </w:r>
    </w:p>
    <w:p w14:paraId="6E640A43" w14:textId="77777777" w:rsidR="00B31B1C" w:rsidRPr="00B31B1C" w:rsidRDefault="00B31B1C" w:rsidP="00B31B1C">
      <w:pPr>
        <w:spacing w:after="240" w:line="240" w:lineRule="auto"/>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Přehled trestných činů a způsobené škody, zdroj Policie ČR. V období 2014 březen až prosinec došlo v oblasti výkupu kovů celkem k 9335 trestným činům se způsobenou škodou 388 744 700 Kč, a v období březen až prosinec 2015, tedy už v době účinnosti bezhotovostní vyhlášky, došlo k 4095 trestným činům v této oblasti se způsobenou škodou 208 462 tisíc.</w:t>
      </w:r>
    </w:p>
    <w:p w14:paraId="0EEA9A1D" w14:textId="77777777" w:rsidR="00B31B1C" w:rsidRPr="00B31B1C" w:rsidRDefault="00B31B1C" w:rsidP="00B31B1C">
      <w:pPr>
        <w:spacing w:after="240" w:line="240" w:lineRule="auto"/>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Teď jsem si to nepřepočítával na procenta, ale příliš se neseknu, když řeknu, že došlo ke snížení počtu trestných činů téměř o 60 nebo kolem 60 %. A jenom pro zajímavost, meziročně a jenom pro zajímavost, v roce 2016, zatím víme, máme zatím statistiku za leden, tak došlo v ČR k pouhým, i když je to samozřejmě otázka vždycky těch uvozovek, zda pouhých, nebo je to stále hodně, 316 trestným činům, zatímco v lednu 2014 to bylo 1247 trestných činů, takže tady skutečně došlo k poklesu o 75 % v oblasti, v počtu trestných činů oproti roku 2014, a v roce 2015 v lednu to bylo 790, a nyní tedy 316. Takže vidíme, že jednoznačně ten pokles pokračuje dál a vyhláška je tedy úspěšná.</w:t>
      </w:r>
    </w:p>
    <w:p w14:paraId="5927020E" w14:textId="77777777" w:rsidR="00B31B1C" w:rsidRPr="00B31B1C" w:rsidRDefault="00B31B1C" w:rsidP="00B31B1C">
      <w:pPr>
        <w:spacing w:after="240" w:line="240" w:lineRule="auto"/>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A my jsme hovořili s celou řadou zástupců měst a obcí. Téměř všichni si tu vyhlášku chválí s tím, že významně klesl počet krádeží, takových těch společensky nebezpečných, kde se kradly kanály, kradly se okapy, kradla se spousta věcí na drahách, v Ředitelství silnic a dálnic, a ten počet krádeží dramaticky poklesl.</w:t>
      </w:r>
    </w:p>
    <w:p w14:paraId="4886C3C7" w14:textId="77777777" w:rsidR="00B31B1C" w:rsidRPr="00B31B1C" w:rsidRDefault="00B31B1C" w:rsidP="00B31B1C">
      <w:pPr>
        <w:spacing w:after="240" w:line="240" w:lineRule="auto"/>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 xml:space="preserve">A co je zajímavé, že samozřejmě klesl i počet nebo objem výkupu v řadě sběren, i když ne ve všech, někde ten pokles byl dramatický, někde byl menší, některé sběrny dokonce říkaly, že žádný pokles v podstatě nepocítily, a my jsme se nejvíc báli toho, že poklesne objem, ale </w:t>
      </w:r>
      <w:r w:rsidRPr="00B31B1C">
        <w:rPr>
          <w:rFonts w:ascii="Times New Roman" w:eastAsia="Times New Roman" w:hAnsi="Times New Roman" w:cs="Times New Roman"/>
          <w:sz w:val="24"/>
          <w:szCs w:val="24"/>
          <w:lang w:eastAsia="cs-CZ"/>
        </w:rPr>
        <w:lastRenderedPageBreak/>
        <w:t>zůstane počet krádeží, nebo takřka zůstane, což by znamenalo, že opravdu dochází k tomu obcházení. Ale tady se ukazuje, že ten objem výkupu klesl v objemu, nebo klesl alikvótně velmi podobně jako počet krádeží.</w:t>
      </w:r>
    </w:p>
    <w:p w14:paraId="75118A52" w14:textId="77777777" w:rsidR="00B31B1C" w:rsidRDefault="00B31B1C" w:rsidP="00B31B1C">
      <w:pPr>
        <w:spacing w:after="240" w:line="240" w:lineRule="auto"/>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Jinými slovy si troufám vyvozovat z toho, že v řadě případů opravdu ty sběrny kupovaly kradené zboží, které bylo předmětem trestné činnosti, a já si myslím, že jsme zasáhli velmi citlivě ten sektor, byť samozřejmě mnozí podnikatelé na tom dnes tratí, ale já se domnívám, že důležitější je ten přínos z pohledu poklesu trestné činnosti.</w:t>
      </w:r>
    </w:p>
    <w:p w14:paraId="3CF4749C" w14:textId="77777777" w:rsidR="00B31B1C" w:rsidRPr="00B31B1C" w:rsidRDefault="00B31B1C" w:rsidP="00B31B1C">
      <w:pPr>
        <w:spacing w:after="240" w:line="240" w:lineRule="auto"/>
        <w:rPr>
          <w:rFonts w:ascii="Times New Roman" w:eastAsia="Times New Roman" w:hAnsi="Times New Roman" w:cs="Times New Roman"/>
          <w:sz w:val="24"/>
          <w:szCs w:val="24"/>
          <w:lang w:eastAsia="cs-CZ"/>
        </w:rPr>
      </w:pPr>
      <w:r w:rsidRPr="00B31B1C">
        <w:rPr>
          <w:rFonts w:ascii="Arial" w:eastAsia="Times New Roman" w:hAnsi="Arial" w:cs="Arial"/>
          <w:color w:val="000000"/>
          <w:sz w:val="18"/>
          <w:szCs w:val="18"/>
          <w:shd w:val="clear" w:color="auto" w:fill="FFFFFF"/>
          <w:lang w:eastAsia="cs-CZ"/>
        </w:rPr>
        <w:t>16.50 hodin) </w:t>
      </w:r>
      <w:r w:rsidRPr="00B31B1C">
        <w:rPr>
          <w:rFonts w:ascii="Arial" w:eastAsia="Times New Roman" w:hAnsi="Arial" w:cs="Arial"/>
          <w:color w:val="000000"/>
          <w:sz w:val="18"/>
          <w:szCs w:val="18"/>
          <w:lang w:eastAsia="cs-CZ"/>
        </w:rPr>
        <w:br/>
      </w:r>
      <w:r w:rsidRPr="00B31B1C">
        <w:rPr>
          <w:rFonts w:ascii="Arial" w:eastAsia="Times New Roman" w:hAnsi="Arial" w:cs="Arial"/>
          <w:color w:val="000000"/>
          <w:sz w:val="18"/>
          <w:szCs w:val="18"/>
          <w:shd w:val="clear" w:color="auto" w:fill="FFFFFF"/>
          <w:lang w:eastAsia="cs-CZ"/>
        </w:rPr>
        <w:t>(pokračuje Brabec)</w:t>
      </w:r>
      <w:r w:rsidRPr="00B31B1C">
        <w:rPr>
          <w:rFonts w:ascii="Arial" w:eastAsia="Times New Roman" w:hAnsi="Arial" w:cs="Arial"/>
          <w:color w:val="000000"/>
          <w:sz w:val="18"/>
          <w:szCs w:val="18"/>
          <w:lang w:eastAsia="cs-CZ"/>
        </w:rPr>
        <w:br/>
      </w:r>
      <w:r w:rsidRPr="00B31B1C">
        <w:rPr>
          <w:rFonts w:ascii="Arial" w:eastAsia="Times New Roman" w:hAnsi="Arial" w:cs="Arial"/>
          <w:color w:val="000000"/>
          <w:sz w:val="18"/>
          <w:szCs w:val="18"/>
          <w:lang w:eastAsia="cs-CZ"/>
        </w:rPr>
        <w:br/>
      </w:r>
    </w:p>
    <w:p w14:paraId="092A523A" w14:textId="77777777" w:rsidR="00B31B1C" w:rsidRPr="00B31B1C" w:rsidRDefault="00B31B1C" w:rsidP="00B31B1C">
      <w:pPr>
        <w:shd w:val="clear" w:color="auto" w:fill="FFFFFF"/>
        <w:spacing w:after="240" w:line="288" w:lineRule="atLeast"/>
        <w:ind w:left="360"/>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My máme připraveno další opatření v novém zákoně o odpadech, který půjde brzy do Sněmovny k projednávání. Tam samozřejmě necháme ty stávající úspěšné, řekněme, atributy, včetně úplaty pouze převodem z účtu na účet nebo prostřednictvím poukázky a navíc to chceme rozšířit i o povinnost sběren monitorovat prostor zařízení kamerovým systémem s uchováváním záznamu z kamerového systému po dobu tří let a na vyžádání tento záznam poskytnout kontrolním orgánům. Stejný systém funguje od 1. ledna letošního roku na Slovensku. U nás by tedy fungoval od 1. ledna 2017. Děkuji vám.</w:t>
      </w:r>
    </w:p>
    <w:p w14:paraId="37A12E79" w14:textId="77777777" w:rsidR="00B31B1C" w:rsidRPr="00B31B1C" w:rsidRDefault="00B31B1C" w:rsidP="00B31B1C">
      <w:pPr>
        <w:shd w:val="clear" w:color="auto" w:fill="FFFFFF"/>
        <w:spacing w:after="240" w:line="288" w:lineRule="atLeast"/>
        <w:ind w:left="360"/>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 </w:t>
      </w:r>
    </w:p>
    <w:p w14:paraId="3D80A2A9" w14:textId="77777777" w:rsidR="00B31B1C" w:rsidRPr="00B31B1C" w:rsidRDefault="00B31B1C" w:rsidP="00B31B1C">
      <w:pPr>
        <w:shd w:val="clear" w:color="auto" w:fill="FFFFFF"/>
        <w:spacing w:after="0" w:line="288" w:lineRule="atLeast"/>
        <w:ind w:left="360"/>
        <w:rPr>
          <w:rFonts w:ascii="Times New Roman" w:eastAsia="Times New Roman" w:hAnsi="Times New Roman" w:cs="Times New Roman"/>
          <w:sz w:val="24"/>
          <w:szCs w:val="24"/>
          <w:lang w:eastAsia="cs-CZ"/>
        </w:rPr>
      </w:pPr>
      <w:hyperlink r:id="rId8" w:history="1">
        <w:r w:rsidRPr="00B31B1C">
          <w:rPr>
            <w:rFonts w:ascii="Times New Roman" w:eastAsia="Times New Roman" w:hAnsi="Times New Roman" w:cs="Times New Roman"/>
            <w:sz w:val="24"/>
            <w:szCs w:val="24"/>
            <w:lang w:eastAsia="cs-CZ"/>
          </w:rPr>
          <w:t>Místopředseda PSP Vojtěch Filip</w:t>
        </w:r>
      </w:hyperlink>
      <w:r w:rsidRPr="00B31B1C">
        <w:rPr>
          <w:rFonts w:ascii="Times New Roman" w:eastAsia="Times New Roman" w:hAnsi="Times New Roman" w:cs="Times New Roman"/>
          <w:sz w:val="24"/>
          <w:szCs w:val="24"/>
          <w:lang w:eastAsia="cs-CZ"/>
        </w:rPr>
        <w:t>: Pane ministře, pan kolega Okleštěk má ještě doplňující otázku. Prosím, pane poslanče, máte slovo.</w:t>
      </w:r>
    </w:p>
    <w:p w14:paraId="0AED0AE9" w14:textId="77777777" w:rsidR="00B31B1C" w:rsidRPr="00B31B1C" w:rsidRDefault="00B31B1C" w:rsidP="00B31B1C">
      <w:pPr>
        <w:shd w:val="clear" w:color="auto" w:fill="FFFFFF"/>
        <w:spacing w:after="240" w:line="288" w:lineRule="atLeast"/>
        <w:ind w:left="360"/>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 </w:t>
      </w:r>
    </w:p>
    <w:p w14:paraId="42C83422" w14:textId="77777777" w:rsidR="00B31B1C" w:rsidRPr="00B31B1C" w:rsidRDefault="00B31B1C" w:rsidP="00B31B1C">
      <w:pPr>
        <w:shd w:val="clear" w:color="auto" w:fill="FFFFFF"/>
        <w:spacing w:after="0" w:line="288" w:lineRule="atLeast"/>
        <w:ind w:left="360"/>
        <w:rPr>
          <w:rFonts w:ascii="Times New Roman" w:eastAsia="Times New Roman" w:hAnsi="Times New Roman" w:cs="Times New Roman"/>
          <w:sz w:val="24"/>
          <w:szCs w:val="24"/>
          <w:lang w:eastAsia="cs-CZ"/>
        </w:rPr>
      </w:pPr>
      <w:hyperlink r:id="rId9" w:history="1">
        <w:r w:rsidRPr="00B31B1C">
          <w:rPr>
            <w:rFonts w:ascii="Times New Roman" w:eastAsia="Times New Roman" w:hAnsi="Times New Roman" w:cs="Times New Roman"/>
            <w:sz w:val="24"/>
            <w:szCs w:val="24"/>
            <w:lang w:eastAsia="cs-CZ"/>
          </w:rPr>
          <w:t>Poslanec Ladislav Okleštěk</w:t>
        </w:r>
      </w:hyperlink>
      <w:r w:rsidRPr="00B31B1C">
        <w:rPr>
          <w:rFonts w:ascii="Times New Roman" w:eastAsia="Times New Roman" w:hAnsi="Times New Roman" w:cs="Times New Roman"/>
          <w:sz w:val="24"/>
          <w:szCs w:val="24"/>
          <w:lang w:eastAsia="cs-CZ"/>
        </w:rPr>
        <w:t>: Děkuji, pane ministře, za statistiku, kterou jste nám předložil. Já tedy vnímám, že ubylo krádeží, protože ani u nás v obci už dlouho nikdo nespadl do kanálu, co platí tato vyhláška. To je signál o tom, že tam ty kanálové mříže určitě zůstaly. Jenom mám na vás ještě - věřím, že ten pokles v těch sběrnách nebo ty sběrny, které vykupovaly v uvozovkách pravděpodobně kradené zboží, tak to činily nevědomky, takže tomu rozumíme.</w:t>
      </w:r>
    </w:p>
    <w:p w14:paraId="1584CBA1" w14:textId="77777777" w:rsidR="00B31B1C" w:rsidRPr="00B31B1C" w:rsidRDefault="00B31B1C" w:rsidP="00B31B1C">
      <w:pPr>
        <w:shd w:val="clear" w:color="auto" w:fill="FFFFFF"/>
        <w:spacing w:after="240" w:line="288" w:lineRule="atLeast"/>
        <w:ind w:left="360"/>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A já mám na vás ještě dotaz, protože slyším (cítím ?) tlak ze Svazu měst a obcí, že by chtěly, abychom udělali úplný zákaz výkupu od fyzických osob. A mě zajímá postoj ministerstva, jak by se k tomuto stavělo, protože je to také jisté opatření, které může být do jisté míry kontroverzní, protože přece jenom na těch vesnicích je víc toho odpadu z rekonstrukcí rodinných domků a podobně. Na druhé straně tím by se zabránilo už i tomu možná - (Upozornění předsedajícího na dodržení času.) zbytku krádeží.</w:t>
      </w:r>
    </w:p>
    <w:p w14:paraId="228499B6" w14:textId="77777777" w:rsidR="00B31B1C" w:rsidRPr="00B31B1C" w:rsidRDefault="00B31B1C" w:rsidP="00B31B1C">
      <w:pPr>
        <w:shd w:val="clear" w:color="auto" w:fill="FFFFFF"/>
        <w:spacing w:after="240" w:line="288" w:lineRule="atLeast"/>
        <w:ind w:left="360"/>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 </w:t>
      </w:r>
    </w:p>
    <w:p w14:paraId="540993C3" w14:textId="77777777" w:rsidR="00B31B1C" w:rsidRPr="00B31B1C" w:rsidRDefault="00B31B1C" w:rsidP="00B31B1C">
      <w:pPr>
        <w:shd w:val="clear" w:color="auto" w:fill="FFFFFF"/>
        <w:spacing w:after="0" w:line="288" w:lineRule="atLeast"/>
        <w:ind w:left="360"/>
        <w:rPr>
          <w:rFonts w:ascii="Times New Roman" w:eastAsia="Times New Roman" w:hAnsi="Times New Roman" w:cs="Times New Roman"/>
          <w:sz w:val="24"/>
          <w:szCs w:val="24"/>
          <w:lang w:eastAsia="cs-CZ"/>
        </w:rPr>
      </w:pPr>
      <w:hyperlink r:id="rId10" w:history="1">
        <w:r w:rsidRPr="00B31B1C">
          <w:rPr>
            <w:rFonts w:ascii="Times New Roman" w:eastAsia="Times New Roman" w:hAnsi="Times New Roman" w:cs="Times New Roman"/>
            <w:sz w:val="24"/>
            <w:szCs w:val="24"/>
            <w:lang w:eastAsia="cs-CZ"/>
          </w:rPr>
          <w:t>Místopředseda PSP Vojtěch Filip</w:t>
        </w:r>
      </w:hyperlink>
      <w:r w:rsidRPr="00B31B1C">
        <w:rPr>
          <w:rFonts w:ascii="Times New Roman" w:eastAsia="Times New Roman" w:hAnsi="Times New Roman" w:cs="Times New Roman"/>
          <w:sz w:val="24"/>
          <w:szCs w:val="24"/>
          <w:lang w:eastAsia="cs-CZ"/>
        </w:rPr>
        <w:t>: Prosím, pan ministr má dvě minuty na doplňující odpověď.</w:t>
      </w:r>
    </w:p>
    <w:p w14:paraId="0E7685F8" w14:textId="77777777" w:rsidR="00B31B1C" w:rsidRPr="00B31B1C" w:rsidRDefault="00B31B1C" w:rsidP="00B31B1C">
      <w:pPr>
        <w:shd w:val="clear" w:color="auto" w:fill="FFFFFF"/>
        <w:spacing w:after="240" w:line="288" w:lineRule="atLeast"/>
        <w:ind w:left="360"/>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 </w:t>
      </w:r>
    </w:p>
    <w:p w14:paraId="73FE44AC" w14:textId="77777777" w:rsidR="00B31B1C" w:rsidRPr="00B31B1C" w:rsidRDefault="00B31B1C" w:rsidP="00B31B1C">
      <w:pPr>
        <w:shd w:val="clear" w:color="auto" w:fill="FFFFFF"/>
        <w:spacing w:after="0" w:line="288" w:lineRule="atLeast"/>
        <w:ind w:left="360"/>
        <w:rPr>
          <w:rFonts w:ascii="Times New Roman" w:eastAsia="Times New Roman" w:hAnsi="Times New Roman" w:cs="Times New Roman"/>
          <w:sz w:val="24"/>
          <w:szCs w:val="24"/>
          <w:lang w:eastAsia="cs-CZ"/>
        </w:rPr>
      </w:pPr>
      <w:hyperlink r:id="rId11" w:history="1">
        <w:r w:rsidRPr="00B31B1C">
          <w:rPr>
            <w:rFonts w:ascii="Times New Roman" w:eastAsia="Times New Roman" w:hAnsi="Times New Roman" w:cs="Times New Roman"/>
            <w:sz w:val="24"/>
            <w:szCs w:val="24"/>
            <w:lang w:eastAsia="cs-CZ"/>
          </w:rPr>
          <w:t>Ministr životního prostředí ČR Richard Brabec</w:t>
        </w:r>
      </w:hyperlink>
      <w:r w:rsidRPr="00B31B1C">
        <w:rPr>
          <w:rFonts w:ascii="Times New Roman" w:eastAsia="Times New Roman" w:hAnsi="Times New Roman" w:cs="Times New Roman"/>
          <w:sz w:val="24"/>
          <w:szCs w:val="24"/>
          <w:lang w:eastAsia="cs-CZ"/>
        </w:rPr>
        <w:t xml:space="preserve"> Děkuji. To bude velmi stručné. My jsme konzistentní, setrváváme v tom názoru, že úplný zákaz výkupu od fyzických osob by podle našeho názoru byl zaprvé na samé hranici možná ústavnosti, ale hlavně nebo kromě toho bychom byli jedinou zemí v EU, která něco podobného má. Za druhé nebo za třetí </w:t>
      </w:r>
      <w:r w:rsidRPr="00B31B1C">
        <w:rPr>
          <w:rFonts w:ascii="Times New Roman" w:eastAsia="Times New Roman" w:hAnsi="Times New Roman" w:cs="Times New Roman"/>
          <w:sz w:val="24"/>
          <w:szCs w:val="24"/>
          <w:lang w:eastAsia="cs-CZ"/>
        </w:rPr>
        <w:lastRenderedPageBreak/>
        <w:t>bychom podle našeho názoru postihli velmi širokou skupinu lidí, kteří mají legální železný odpad, železný šrot doma a nemohli by se ho v podstatě legálně zbavit za peníze, což si myslím, že by bylo zcela nespravedlivé. A my jsme přesvědčeni, že ta stávající vyhláška v kombinaci, řekněme ještě se zpřísněním toho, které by mělo být obsahem nového zákona, tak jako v podobných zemích, ve srovnatelných zemích, například na Slovensku i jinde, přinese další snížení té trestné činnosti, takže nebude potřeba sahat k nějakým krajním opatřením, která by skutečně řekněme s tou vaničkou vylila i dítě. Děkuji.</w:t>
      </w:r>
    </w:p>
    <w:p w14:paraId="7C9D628E" w14:textId="77777777" w:rsidR="00B31B1C" w:rsidRPr="00B31B1C" w:rsidRDefault="00B31B1C" w:rsidP="00B31B1C">
      <w:pPr>
        <w:shd w:val="clear" w:color="auto" w:fill="FFFFFF"/>
        <w:spacing w:after="240" w:line="288" w:lineRule="atLeast"/>
        <w:ind w:left="360"/>
        <w:rPr>
          <w:rFonts w:ascii="Times New Roman" w:eastAsia="Times New Roman" w:hAnsi="Times New Roman" w:cs="Times New Roman"/>
          <w:sz w:val="24"/>
          <w:szCs w:val="24"/>
          <w:lang w:eastAsia="cs-CZ"/>
        </w:rPr>
      </w:pPr>
      <w:r w:rsidRPr="00B31B1C">
        <w:rPr>
          <w:rFonts w:ascii="Times New Roman" w:eastAsia="Times New Roman" w:hAnsi="Times New Roman" w:cs="Times New Roman"/>
          <w:sz w:val="24"/>
          <w:szCs w:val="24"/>
          <w:lang w:eastAsia="cs-CZ"/>
        </w:rPr>
        <w:t> </w:t>
      </w:r>
    </w:p>
    <w:p w14:paraId="3CDAED54" w14:textId="77777777" w:rsidR="00B31B1C" w:rsidRPr="00B31B1C" w:rsidRDefault="00B31B1C" w:rsidP="00B31B1C">
      <w:pPr>
        <w:shd w:val="clear" w:color="auto" w:fill="FFFFFF"/>
        <w:spacing w:after="0" w:line="288" w:lineRule="atLeast"/>
        <w:ind w:left="360"/>
        <w:rPr>
          <w:rFonts w:ascii="Times New Roman" w:eastAsia="Times New Roman" w:hAnsi="Times New Roman" w:cs="Times New Roman"/>
          <w:sz w:val="24"/>
          <w:szCs w:val="24"/>
          <w:lang w:eastAsia="cs-CZ"/>
        </w:rPr>
      </w:pPr>
      <w:hyperlink r:id="rId12" w:history="1">
        <w:r w:rsidRPr="00B31B1C">
          <w:rPr>
            <w:rFonts w:ascii="Times New Roman" w:eastAsia="Times New Roman" w:hAnsi="Times New Roman" w:cs="Times New Roman"/>
            <w:sz w:val="24"/>
            <w:szCs w:val="24"/>
            <w:lang w:eastAsia="cs-CZ"/>
          </w:rPr>
          <w:t>Místopředseda PSP Vojtěch Filip</w:t>
        </w:r>
      </w:hyperlink>
      <w:r w:rsidRPr="00B31B1C">
        <w:rPr>
          <w:rFonts w:ascii="Times New Roman" w:eastAsia="Times New Roman" w:hAnsi="Times New Roman" w:cs="Times New Roman"/>
          <w:sz w:val="24"/>
          <w:szCs w:val="24"/>
          <w:lang w:eastAsia="cs-CZ"/>
        </w:rPr>
        <w:t>: Děkuji panu ministrovi a už kolegovi Okleštěkovi nemohu dát slovo, protože byl vyčerpán postup podle jednacího řádu a musíte osobně s panem ministrem. Slovo má pan poslanec Ludvík Hovorka, který interpeluje nepřítomného pana poslance Svatopluka Němečka. Prosím, pane poslanče, máte slovo.</w:t>
      </w:r>
    </w:p>
    <w:p w14:paraId="35CF8037" w14:textId="77777777" w:rsidR="00264ED4" w:rsidRDefault="00264ED4" w:rsidP="00B31B1C">
      <w:pPr>
        <w:rPr>
          <w:rFonts w:ascii="Times New Roman" w:eastAsia="Times New Roman" w:hAnsi="Times New Roman" w:cs="Times New Roman"/>
          <w:sz w:val="24"/>
          <w:szCs w:val="24"/>
          <w:lang w:eastAsia="cs-CZ"/>
        </w:rPr>
      </w:pPr>
    </w:p>
    <w:p w14:paraId="5F72577E" w14:textId="77777777" w:rsidR="00602F50" w:rsidRPr="00602F50" w:rsidRDefault="00602F50" w:rsidP="00602F50">
      <w:pPr>
        <w:rPr>
          <w:rFonts w:ascii="Times New Roman" w:eastAsia="Times New Roman" w:hAnsi="Times New Roman" w:cs="Times New Roman"/>
          <w:sz w:val="24"/>
          <w:szCs w:val="24"/>
          <w:lang w:eastAsia="cs-CZ"/>
        </w:rPr>
      </w:pPr>
      <w:r w:rsidRPr="00602F50">
        <w:rPr>
          <w:rFonts w:ascii="Arial" w:eastAsia="Times New Roman" w:hAnsi="Arial" w:cs="Arial"/>
          <w:color w:val="000000"/>
          <w:sz w:val="18"/>
          <w:szCs w:val="18"/>
          <w:shd w:val="clear" w:color="auto" w:fill="FFFFFF"/>
          <w:lang w:eastAsia="cs-CZ"/>
        </w:rPr>
        <w:t>16.50 hodin) </w:t>
      </w:r>
      <w:r w:rsidRPr="00602F50">
        <w:rPr>
          <w:rFonts w:ascii="Arial" w:eastAsia="Times New Roman" w:hAnsi="Arial" w:cs="Arial"/>
          <w:color w:val="000000"/>
          <w:sz w:val="18"/>
          <w:szCs w:val="18"/>
          <w:lang w:eastAsia="cs-CZ"/>
        </w:rPr>
        <w:br/>
      </w:r>
      <w:r w:rsidRPr="00602F50">
        <w:rPr>
          <w:rFonts w:ascii="Arial" w:eastAsia="Times New Roman" w:hAnsi="Arial" w:cs="Arial"/>
          <w:color w:val="000000"/>
          <w:sz w:val="18"/>
          <w:szCs w:val="18"/>
          <w:shd w:val="clear" w:color="auto" w:fill="FFFFFF"/>
          <w:lang w:eastAsia="cs-CZ"/>
        </w:rPr>
        <w:t>(pokračuje Brabec)</w:t>
      </w:r>
      <w:r w:rsidRPr="00602F50">
        <w:rPr>
          <w:rFonts w:ascii="Arial" w:eastAsia="Times New Roman" w:hAnsi="Arial" w:cs="Arial"/>
          <w:color w:val="000000"/>
          <w:sz w:val="18"/>
          <w:szCs w:val="18"/>
          <w:lang w:eastAsia="cs-CZ"/>
        </w:rPr>
        <w:br/>
      </w:r>
      <w:r w:rsidRPr="00602F50">
        <w:rPr>
          <w:rFonts w:ascii="Arial" w:eastAsia="Times New Roman" w:hAnsi="Arial" w:cs="Arial"/>
          <w:color w:val="000000"/>
          <w:sz w:val="18"/>
          <w:szCs w:val="18"/>
          <w:lang w:eastAsia="cs-CZ"/>
        </w:rPr>
        <w:br/>
      </w:r>
    </w:p>
    <w:p w14:paraId="40936FCA" w14:textId="77777777" w:rsidR="00602F50" w:rsidRPr="00602F50" w:rsidRDefault="00602F50" w:rsidP="00602F50">
      <w:pPr>
        <w:shd w:val="clear" w:color="auto" w:fill="FFFFFF"/>
        <w:spacing w:after="240" w:line="288" w:lineRule="atLeast"/>
        <w:rPr>
          <w:rFonts w:ascii="Arial" w:eastAsia="Times New Roman" w:hAnsi="Arial" w:cs="Arial"/>
          <w:color w:val="000000"/>
          <w:sz w:val="18"/>
          <w:szCs w:val="18"/>
          <w:lang w:eastAsia="cs-CZ"/>
        </w:rPr>
      </w:pPr>
      <w:r w:rsidRPr="00602F50">
        <w:rPr>
          <w:rFonts w:ascii="Arial" w:eastAsia="Times New Roman" w:hAnsi="Arial" w:cs="Arial"/>
          <w:color w:val="000000"/>
          <w:sz w:val="18"/>
          <w:szCs w:val="18"/>
          <w:lang w:eastAsia="cs-CZ"/>
        </w:rPr>
        <w:t>My máme připraveno další opatření v novém zákoně o odpadech, který půjde brzy do Sněmovny k projednávání. Tam samozřejmě necháme ty stávající úspěšné, řekněme, atributy, včetně úplaty pouze převodem z účtu na účet nebo prostřednictvím poukázky a navíc to chceme rozšířit i o povinnost sběren monitorovat prostor zařízení kamerovým systémem s uchováváním záznamu z kamerového systému po dobu tří let a na vyžádání tento záznam poskytnout kontrolním orgánům. Stejný systém funguje od 1. ledna letošního roku na Slovensku. U nás by tedy fungoval od 1. ledna 2017. Děkuji vám.</w:t>
      </w:r>
    </w:p>
    <w:p w14:paraId="73346B40" w14:textId="77777777" w:rsidR="00602F50" w:rsidRPr="00602F50" w:rsidRDefault="00602F50" w:rsidP="00602F50">
      <w:pPr>
        <w:shd w:val="clear" w:color="auto" w:fill="FFFFFF"/>
        <w:spacing w:after="240" w:line="288" w:lineRule="atLeast"/>
        <w:rPr>
          <w:rFonts w:ascii="Arial" w:eastAsia="Times New Roman" w:hAnsi="Arial" w:cs="Arial"/>
          <w:color w:val="000000"/>
          <w:sz w:val="18"/>
          <w:szCs w:val="18"/>
          <w:lang w:eastAsia="cs-CZ"/>
        </w:rPr>
      </w:pPr>
      <w:r w:rsidRPr="00602F50">
        <w:rPr>
          <w:rFonts w:ascii="Arial" w:eastAsia="Times New Roman" w:hAnsi="Arial" w:cs="Arial"/>
          <w:color w:val="000000"/>
          <w:sz w:val="18"/>
          <w:szCs w:val="18"/>
          <w:lang w:eastAsia="cs-CZ"/>
        </w:rPr>
        <w:t> </w:t>
      </w:r>
    </w:p>
    <w:p w14:paraId="3D037268" w14:textId="77777777" w:rsidR="00602F50" w:rsidRPr="00602F50" w:rsidRDefault="00602F50" w:rsidP="00602F50">
      <w:pPr>
        <w:shd w:val="clear" w:color="auto" w:fill="FFFFFF"/>
        <w:spacing w:after="0" w:line="288" w:lineRule="atLeast"/>
        <w:rPr>
          <w:rFonts w:ascii="Arial" w:eastAsia="Times New Roman" w:hAnsi="Arial" w:cs="Arial"/>
          <w:color w:val="000000"/>
          <w:sz w:val="18"/>
          <w:szCs w:val="18"/>
          <w:lang w:eastAsia="cs-CZ"/>
        </w:rPr>
      </w:pPr>
      <w:hyperlink r:id="rId13" w:history="1">
        <w:r w:rsidRPr="00602F50">
          <w:rPr>
            <w:rFonts w:ascii="Arial" w:eastAsia="Times New Roman" w:hAnsi="Arial" w:cs="Arial"/>
            <w:b/>
            <w:bCs/>
            <w:color w:val="3C3C3C"/>
            <w:sz w:val="18"/>
            <w:szCs w:val="18"/>
            <w:u w:val="single"/>
            <w:lang w:eastAsia="cs-CZ"/>
          </w:rPr>
          <w:t>Místopředseda PSP Vojtěch Filip</w:t>
        </w:r>
      </w:hyperlink>
      <w:r w:rsidRPr="00602F50">
        <w:rPr>
          <w:rFonts w:ascii="Arial" w:eastAsia="Times New Roman" w:hAnsi="Arial" w:cs="Arial"/>
          <w:color w:val="000000"/>
          <w:sz w:val="18"/>
          <w:szCs w:val="18"/>
          <w:lang w:eastAsia="cs-CZ"/>
        </w:rPr>
        <w:t>: Pane ministře, pan kolega Okleštěk má ještě doplňující otázku. Prosím, pane poslanče, máte slovo.</w:t>
      </w:r>
    </w:p>
    <w:p w14:paraId="4848D8DF" w14:textId="77777777" w:rsidR="00602F50" w:rsidRPr="00602F50" w:rsidRDefault="00602F50" w:rsidP="00602F50">
      <w:pPr>
        <w:shd w:val="clear" w:color="auto" w:fill="FFFFFF"/>
        <w:spacing w:after="240" w:line="288" w:lineRule="atLeast"/>
        <w:rPr>
          <w:rFonts w:ascii="Arial" w:eastAsia="Times New Roman" w:hAnsi="Arial" w:cs="Arial"/>
          <w:color w:val="000000"/>
          <w:sz w:val="18"/>
          <w:szCs w:val="18"/>
          <w:lang w:eastAsia="cs-CZ"/>
        </w:rPr>
      </w:pPr>
      <w:r w:rsidRPr="00602F50">
        <w:rPr>
          <w:rFonts w:ascii="Arial" w:eastAsia="Times New Roman" w:hAnsi="Arial" w:cs="Arial"/>
          <w:color w:val="000000"/>
          <w:sz w:val="18"/>
          <w:szCs w:val="18"/>
          <w:lang w:eastAsia="cs-CZ"/>
        </w:rPr>
        <w:t> </w:t>
      </w:r>
    </w:p>
    <w:p w14:paraId="2DB4BBBA" w14:textId="77777777" w:rsidR="00602F50" w:rsidRPr="00602F50" w:rsidRDefault="00602F50" w:rsidP="00602F50">
      <w:pPr>
        <w:shd w:val="clear" w:color="auto" w:fill="FFFFFF"/>
        <w:spacing w:after="0" w:line="288" w:lineRule="atLeast"/>
        <w:rPr>
          <w:rFonts w:ascii="Arial" w:eastAsia="Times New Roman" w:hAnsi="Arial" w:cs="Arial"/>
          <w:color w:val="000000"/>
          <w:sz w:val="18"/>
          <w:szCs w:val="18"/>
          <w:lang w:eastAsia="cs-CZ"/>
        </w:rPr>
      </w:pPr>
      <w:hyperlink r:id="rId14" w:history="1">
        <w:r w:rsidRPr="00602F50">
          <w:rPr>
            <w:rFonts w:ascii="Arial" w:eastAsia="Times New Roman" w:hAnsi="Arial" w:cs="Arial"/>
            <w:b/>
            <w:bCs/>
            <w:color w:val="3C3C3C"/>
            <w:sz w:val="18"/>
            <w:szCs w:val="18"/>
            <w:u w:val="single"/>
            <w:lang w:eastAsia="cs-CZ"/>
          </w:rPr>
          <w:t>Poslanec Ladislav Okleštěk</w:t>
        </w:r>
      </w:hyperlink>
      <w:r w:rsidRPr="00602F50">
        <w:rPr>
          <w:rFonts w:ascii="Arial" w:eastAsia="Times New Roman" w:hAnsi="Arial" w:cs="Arial"/>
          <w:color w:val="000000"/>
          <w:sz w:val="18"/>
          <w:szCs w:val="18"/>
          <w:lang w:eastAsia="cs-CZ"/>
        </w:rPr>
        <w:t>: Děkuji, pane ministře, za statistiku, kterou jste nám předložil. Já tedy vnímám, že ubylo krádeží, protože ani u nás v obci už dlouho nikdo nespadl do kanálu, co platí tato vyhláška. To je signál o tom, že tam ty kanálové mříže určitě zůstaly. Jenom mám na vás ještě - věřím, že ten pokles v těch sběrnách nebo ty sběrny, které vykupovaly v uvozovkách pravděpodobně kradené zboží, tak to činily nevědomky, takže tomu rozumíme.</w:t>
      </w:r>
    </w:p>
    <w:p w14:paraId="0992AAD0" w14:textId="77777777" w:rsidR="00602F50" w:rsidRPr="00602F50" w:rsidRDefault="00602F50" w:rsidP="00602F50">
      <w:pPr>
        <w:shd w:val="clear" w:color="auto" w:fill="FFFFFF"/>
        <w:spacing w:after="240" w:line="288" w:lineRule="atLeast"/>
        <w:rPr>
          <w:rFonts w:ascii="Arial" w:eastAsia="Times New Roman" w:hAnsi="Arial" w:cs="Arial"/>
          <w:color w:val="000000"/>
          <w:sz w:val="18"/>
          <w:szCs w:val="18"/>
          <w:lang w:eastAsia="cs-CZ"/>
        </w:rPr>
      </w:pPr>
      <w:r w:rsidRPr="00602F50">
        <w:rPr>
          <w:rFonts w:ascii="Arial" w:eastAsia="Times New Roman" w:hAnsi="Arial" w:cs="Arial"/>
          <w:color w:val="000000"/>
          <w:sz w:val="18"/>
          <w:szCs w:val="18"/>
          <w:lang w:eastAsia="cs-CZ"/>
        </w:rPr>
        <w:t>A já mám na vás ještě dotaz, protože slyším (cítím ?) tlak ze Svazu měst a obcí, že by chtěly, abychom udělali úplný zákaz výkupu od fyzických osob. A mě zajímá postoj ministerstva, jak by se k tomuto stavělo, protože je to také jisté opatření, které může být do jisté míry kontroverzní, protože přece jenom na těch vesnicích je víc toho odpadu z rekonstrukcí rodinných domků a podobně. Na druhé straně tím by se zabránilo už i tomu možná - (Upozornění předsedajícího na dodržení času.) zbytku krádeží.</w:t>
      </w:r>
    </w:p>
    <w:p w14:paraId="5AAF91AD" w14:textId="77777777" w:rsidR="00602F50" w:rsidRPr="00602F50" w:rsidRDefault="00602F50" w:rsidP="00602F50">
      <w:pPr>
        <w:shd w:val="clear" w:color="auto" w:fill="FFFFFF"/>
        <w:spacing w:after="240" w:line="288" w:lineRule="atLeast"/>
        <w:rPr>
          <w:rFonts w:ascii="Arial" w:eastAsia="Times New Roman" w:hAnsi="Arial" w:cs="Arial"/>
          <w:color w:val="000000"/>
          <w:sz w:val="18"/>
          <w:szCs w:val="18"/>
          <w:lang w:eastAsia="cs-CZ"/>
        </w:rPr>
      </w:pPr>
      <w:r w:rsidRPr="00602F50">
        <w:rPr>
          <w:rFonts w:ascii="Arial" w:eastAsia="Times New Roman" w:hAnsi="Arial" w:cs="Arial"/>
          <w:color w:val="000000"/>
          <w:sz w:val="18"/>
          <w:szCs w:val="18"/>
          <w:lang w:eastAsia="cs-CZ"/>
        </w:rPr>
        <w:t> </w:t>
      </w:r>
    </w:p>
    <w:p w14:paraId="1C7488D2" w14:textId="77777777" w:rsidR="00602F50" w:rsidRPr="00602F50" w:rsidRDefault="00602F50" w:rsidP="00602F50">
      <w:pPr>
        <w:shd w:val="clear" w:color="auto" w:fill="FFFFFF"/>
        <w:spacing w:after="0" w:line="288" w:lineRule="atLeast"/>
        <w:rPr>
          <w:rFonts w:ascii="Arial" w:eastAsia="Times New Roman" w:hAnsi="Arial" w:cs="Arial"/>
          <w:color w:val="000000"/>
          <w:sz w:val="18"/>
          <w:szCs w:val="18"/>
          <w:lang w:eastAsia="cs-CZ"/>
        </w:rPr>
      </w:pPr>
      <w:hyperlink r:id="rId15" w:history="1">
        <w:r w:rsidRPr="00602F50">
          <w:rPr>
            <w:rFonts w:ascii="Arial" w:eastAsia="Times New Roman" w:hAnsi="Arial" w:cs="Arial"/>
            <w:b/>
            <w:bCs/>
            <w:color w:val="3C3C3C"/>
            <w:sz w:val="18"/>
            <w:szCs w:val="18"/>
            <w:u w:val="single"/>
            <w:lang w:eastAsia="cs-CZ"/>
          </w:rPr>
          <w:t>Místopředseda PSP Vojtěch Filip</w:t>
        </w:r>
      </w:hyperlink>
      <w:r w:rsidRPr="00602F50">
        <w:rPr>
          <w:rFonts w:ascii="Arial" w:eastAsia="Times New Roman" w:hAnsi="Arial" w:cs="Arial"/>
          <w:color w:val="000000"/>
          <w:sz w:val="18"/>
          <w:szCs w:val="18"/>
          <w:lang w:eastAsia="cs-CZ"/>
        </w:rPr>
        <w:t>: Prosím, pan ministr má dvě minuty na doplňující odpověď.</w:t>
      </w:r>
    </w:p>
    <w:p w14:paraId="3DB19424" w14:textId="77777777" w:rsidR="00602F50" w:rsidRPr="00602F50" w:rsidRDefault="00602F50" w:rsidP="00602F50">
      <w:pPr>
        <w:shd w:val="clear" w:color="auto" w:fill="FFFFFF"/>
        <w:spacing w:after="240" w:line="288" w:lineRule="atLeast"/>
        <w:rPr>
          <w:rFonts w:ascii="Arial" w:eastAsia="Times New Roman" w:hAnsi="Arial" w:cs="Arial"/>
          <w:color w:val="000000"/>
          <w:sz w:val="18"/>
          <w:szCs w:val="18"/>
          <w:lang w:eastAsia="cs-CZ"/>
        </w:rPr>
      </w:pPr>
      <w:r w:rsidRPr="00602F50">
        <w:rPr>
          <w:rFonts w:ascii="Arial" w:eastAsia="Times New Roman" w:hAnsi="Arial" w:cs="Arial"/>
          <w:color w:val="000000"/>
          <w:sz w:val="18"/>
          <w:szCs w:val="18"/>
          <w:lang w:eastAsia="cs-CZ"/>
        </w:rPr>
        <w:t> </w:t>
      </w:r>
    </w:p>
    <w:p w14:paraId="608CF73A" w14:textId="77777777" w:rsidR="00602F50" w:rsidRPr="00602F50" w:rsidRDefault="00602F50" w:rsidP="00602F50">
      <w:pPr>
        <w:shd w:val="clear" w:color="auto" w:fill="FFFFFF"/>
        <w:spacing w:after="0" w:line="288" w:lineRule="atLeast"/>
        <w:rPr>
          <w:rFonts w:ascii="Arial" w:eastAsia="Times New Roman" w:hAnsi="Arial" w:cs="Arial"/>
          <w:color w:val="000000"/>
          <w:sz w:val="18"/>
          <w:szCs w:val="18"/>
          <w:lang w:eastAsia="cs-CZ"/>
        </w:rPr>
      </w:pPr>
      <w:hyperlink r:id="rId16" w:history="1">
        <w:r w:rsidRPr="00602F50">
          <w:rPr>
            <w:rFonts w:ascii="Arial" w:eastAsia="Times New Roman" w:hAnsi="Arial" w:cs="Arial"/>
            <w:b/>
            <w:bCs/>
            <w:color w:val="3C3C3C"/>
            <w:sz w:val="18"/>
            <w:szCs w:val="18"/>
            <w:u w:val="single"/>
            <w:lang w:eastAsia="cs-CZ"/>
          </w:rPr>
          <w:t>Ministr životního prostředí ČR Richard Brabec</w:t>
        </w:r>
      </w:hyperlink>
      <w:r w:rsidRPr="00602F50">
        <w:rPr>
          <w:rFonts w:ascii="Arial" w:eastAsia="Times New Roman" w:hAnsi="Arial" w:cs="Arial"/>
          <w:color w:val="000000"/>
          <w:sz w:val="18"/>
          <w:szCs w:val="18"/>
          <w:lang w:eastAsia="cs-CZ"/>
        </w:rPr>
        <w:t> Děkuji. To bude velmi stručné. My jsme konzistentní, setrváváme v tom názoru, že úplný zákaz výkupu od fyzických osob by podle našeho názoru byl zaprvé na samé hranici možná ústavnosti, ale hlavně nebo kromě toho bychom byli jedinou zemí v EU, která něco podobného má. Za druhé nebo za třetí bychom podle našeho názoru postihli velmi širokou skupinu lidí, kteří mají legální železný odpad, železný šrot doma a nemohli by se ho v podstatě legálně zbavit za peníze, což si myslím, že by bylo zcela nespravedlivé. A my jsme přesvědčeni, že ta stávající vyhláška v kombinaci, řekněme ještě se zpřísněním toho, které by mělo být obsahem nového zákona, tak jako v podobných zemích, ve srovnatelných zemích, například na Slovensku i jinde, přinese další snížení té trestné činnosti, takže nebude potřeba sahat k nějakým krajním opatřením, která by skutečně řekněme s tou vaničkou vylila i dítě. Děkuji.</w:t>
      </w:r>
    </w:p>
    <w:p w14:paraId="1AF55738" w14:textId="77777777" w:rsidR="00602F50" w:rsidRPr="00602F50" w:rsidRDefault="00602F50" w:rsidP="00602F50">
      <w:pPr>
        <w:shd w:val="clear" w:color="auto" w:fill="FFFFFF"/>
        <w:spacing w:after="240" w:line="288" w:lineRule="atLeast"/>
        <w:rPr>
          <w:rFonts w:ascii="Arial" w:eastAsia="Times New Roman" w:hAnsi="Arial" w:cs="Arial"/>
          <w:color w:val="000000"/>
          <w:sz w:val="18"/>
          <w:szCs w:val="18"/>
          <w:lang w:eastAsia="cs-CZ"/>
        </w:rPr>
      </w:pPr>
      <w:r w:rsidRPr="00602F50">
        <w:rPr>
          <w:rFonts w:ascii="Arial" w:eastAsia="Times New Roman" w:hAnsi="Arial" w:cs="Arial"/>
          <w:color w:val="000000"/>
          <w:sz w:val="18"/>
          <w:szCs w:val="18"/>
          <w:lang w:eastAsia="cs-CZ"/>
        </w:rPr>
        <w:t> </w:t>
      </w:r>
    </w:p>
    <w:p w14:paraId="511FCF71" w14:textId="77777777" w:rsidR="00602F50" w:rsidRPr="00602F50" w:rsidRDefault="00602F50" w:rsidP="00602F50">
      <w:pPr>
        <w:shd w:val="clear" w:color="auto" w:fill="FFFFFF"/>
        <w:spacing w:after="0" w:line="288" w:lineRule="atLeast"/>
        <w:rPr>
          <w:rFonts w:ascii="Arial" w:eastAsia="Times New Roman" w:hAnsi="Arial" w:cs="Arial"/>
          <w:color w:val="000000"/>
          <w:sz w:val="18"/>
          <w:szCs w:val="18"/>
          <w:lang w:eastAsia="cs-CZ"/>
        </w:rPr>
      </w:pPr>
      <w:hyperlink r:id="rId17" w:history="1">
        <w:r w:rsidRPr="00602F50">
          <w:rPr>
            <w:rFonts w:ascii="Arial" w:eastAsia="Times New Roman" w:hAnsi="Arial" w:cs="Arial"/>
            <w:b/>
            <w:bCs/>
            <w:color w:val="3C3C3C"/>
            <w:sz w:val="18"/>
            <w:szCs w:val="18"/>
            <w:u w:val="single"/>
            <w:lang w:eastAsia="cs-CZ"/>
          </w:rPr>
          <w:t>Místopředseda PSP Vojtěch Filip</w:t>
        </w:r>
      </w:hyperlink>
      <w:r w:rsidRPr="00602F50">
        <w:rPr>
          <w:rFonts w:ascii="Arial" w:eastAsia="Times New Roman" w:hAnsi="Arial" w:cs="Arial"/>
          <w:color w:val="000000"/>
          <w:sz w:val="18"/>
          <w:szCs w:val="18"/>
          <w:lang w:eastAsia="cs-CZ"/>
        </w:rPr>
        <w:t>: Děkuji panu ministrovi a už kolegovi Okleštěkovi nemohu dát slovo, protože byl vyčerpán postup podle jednacího řádu a musíte osobně s panem ministrem. Slovo má pan poslanec Ludvík Hovorka, který interpeluje nepřítomného pana poslance Svatopluka Němečka. Prosím, pane poslanče, máte slovo.</w:t>
      </w:r>
    </w:p>
    <w:p w14:paraId="535EC392" w14:textId="77777777" w:rsidR="00602F50" w:rsidRPr="00B31B1C" w:rsidRDefault="00602F50" w:rsidP="00B31B1C">
      <w:pPr>
        <w:rPr>
          <w:rFonts w:ascii="Times New Roman" w:eastAsia="Times New Roman" w:hAnsi="Times New Roman" w:cs="Times New Roman"/>
          <w:sz w:val="24"/>
          <w:szCs w:val="24"/>
          <w:lang w:eastAsia="cs-CZ"/>
        </w:rPr>
      </w:pPr>
      <w:bookmarkStart w:id="0" w:name="_GoBack"/>
      <w:bookmarkEnd w:id="0"/>
    </w:p>
    <w:sectPr w:rsidR="00602F50" w:rsidRPr="00B31B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63070"/>
    <w:multiLevelType w:val="hybridMultilevel"/>
    <w:tmpl w:val="D1B6D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C6C1ED6"/>
    <w:multiLevelType w:val="multilevel"/>
    <w:tmpl w:val="62A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1C"/>
    <w:rsid w:val="00264ED4"/>
    <w:rsid w:val="00602F50"/>
    <w:rsid w:val="00B31B1C"/>
    <w:rsid w:val="00D27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2A34"/>
  <w15:chartTrackingRefBased/>
  <w15:docId w15:val="{76CF14F0-EF3E-446D-BB56-12BA1820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link w:val="Nadpis2Char"/>
    <w:uiPriority w:val="9"/>
    <w:qFormat/>
    <w:rsid w:val="00B31B1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31B1C"/>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31B1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B31B1C"/>
    <w:rPr>
      <w:color w:val="0000FF"/>
      <w:u w:val="single"/>
    </w:rPr>
  </w:style>
  <w:style w:type="character" w:customStyle="1" w:styleId="apple-converted-space">
    <w:name w:val="apple-converted-space"/>
    <w:basedOn w:val="Standardnpsmoodstavce"/>
    <w:rsid w:val="00B31B1C"/>
  </w:style>
  <w:style w:type="paragraph" w:customStyle="1" w:styleId="links">
    <w:name w:val="links"/>
    <w:basedOn w:val="Normln"/>
    <w:rsid w:val="00B31B1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31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53226">
      <w:bodyDiv w:val="1"/>
      <w:marLeft w:val="0"/>
      <w:marRight w:val="0"/>
      <w:marTop w:val="0"/>
      <w:marBottom w:val="0"/>
      <w:divBdr>
        <w:top w:val="none" w:sz="0" w:space="0" w:color="auto"/>
        <w:left w:val="none" w:sz="0" w:space="0" w:color="auto"/>
        <w:bottom w:val="none" w:sz="0" w:space="0" w:color="auto"/>
        <w:right w:val="none" w:sz="0" w:space="0" w:color="auto"/>
      </w:divBdr>
    </w:div>
    <w:div w:id="1817526740">
      <w:bodyDiv w:val="1"/>
      <w:marLeft w:val="0"/>
      <w:marRight w:val="0"/>
      <w:marTop w:val="0"/>
      <w:marBottom w:val="0"/>
      <w:divBdr>
        <w:top w:val="none" w:sz="0" w:space="0" w:color="auto"/>
        <w:left w:val="none" w:sz="0" w:space="0" w:color="auto"/>
        <w:bottom w:val="none" w:sz="0" w:space="0" w:color="auto"/>
        <w:right w:val="none" w:sz="0" w:space="0" w:color="auto"/>
      </w:divBdr>
    </w:div>
    <w:div w:id="2128158722">
      <w:bodyDiv w:val="1"/>
      <w:marLeft w:val="0"/>
      <w:marRight w:val="0"/>
      <w:marTop w:val="0"/>
      <w:marBottom w:val="0"/>
      <w:divBdr>
        <w:top w:val="none" w:sz="0" w:space="0" w:color="auto"/>
        <w:left w:val="none" w:sz="0" w:space="0" w:color="auto"/>
        <w:bottom w:val="none" w:sz="0" w:space="0" w:color="auto"/>
        <w:right w:val="none" w:sz="0" w:space="0" w:color="auto"/>
      </w:divBdr>
      <w:divsChild>
        <w:div w:id="1233080951">
          <w:marLeft w:val="0"/>
          <w:marRight w:val="0"/>
          <w:marTop w:val="0"/>
          <w:marBottom w:val="0"/>
          <w:divBdr>
            <w:top w:val="none" w:sz="0" w:space="0" w:color="auto"/>
            <w:left w:val="none" w:sz="0" w:space="0" w:color="auto"/>
            <w:bottom w:val="none" w:sz="0" w:space="0" w:color="auto"/>
            <w:right w:val="none" w:sz="0" w:space="0" w:color="auto"/>
          </w:divBdr>
          <w:divsChild>
            <w:div w:id="1372000586">
              <w:marLeft w:val="420"/>
              <w:marRight w:val="420"/>
              <w:marTop w:val="100"/>
              <w:marBottom w:val="480"/>
              <w:divBdr>
                <w:top w:val="none" w:sz="0" w:space="0" w:color="auto"/>
                <w:left w:val="none" w:sz="0" w:space="0" w:color="auto"/>
                <w:bottom w:val="none" w:sz="0" w:space="0" w:color="auto"/>
                <w:right w:val="none" w:sz="0" w:space="0" w:color="auto"/>
              </w:divBdr>
            </w:div>
          </w:divsChild>
        </w:div>
        <w:div w:id="1234782053">
          <w:marLeft w:val="11055"/>
          <w:marRight w:val="0"/>
          <w:marTop w:val="0"/>
          <w:marBottom w:val="0"/>
          <w:divBdr>
            <w:top w:val="none" w:sz="0" w:space="0" w:color="auto"/>
            <w:left w:val="none" w:sz="0" w:space="0" w:color="auto"/>
            <w:bottom w:val="none" w:sz="0" w:space="0" w:color="auto"/>
            <w:right w:val="none" w:sz="0" w:space="0" w:color="auto"/>
          </w:divBdr>
          <w:divsChild>
            <w:div w:id="893273912">
              <w:marLeft w:val="0"/>
              <w:marRight w:val="0"/>
              <w:marTop w:val="0"/>
              <w:marBottom w:val="240"/>
              <w:divBdr>
                <w:top w:val="none" w:sz="0" w:space="0" w:color="auto"/>
                <w:left w:val="none" w:sz="0" w:space="0" w:color="auto"/>
                <w:bottom w:val="none" w:sz="0" w:space="0" w:color="auto"/>
                <w:right w:val="none" w:sz="0" w:space="0" w:color="auto"/>
              </w:divBdr>
              <w:divsChild>
                <w:div w:id="1429698550">
                  <w:marLeft w:val="0"/>
                  <w:marRight w:val="0"/>
                  <w:marTop w:val="0"/>
                  <w:marBottom w:val="0"/>
                  <w:divBdr>
                    <w:top w:val="none" w:sz="0" w:space="0" w:color="auto"/>
                    <w:left w:val="single" w:sz="6" w:space="8" w:color="E2E2E2"/>
                    <w:bottom w:val="single" w:sz="6" w:space="6" w:color="E2E2E2"/>
                    <w:right w:val="single" w:sz="6" w:space="8" w:color="E2E2E2"/>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z/sqw/detail.sqw?id=303" TargetMode="External"/><Relationship Id="rId13" Type="http://schemas.openxmlformats.org/officeDocument/2006/relationships/hyperlink" Target="http://www.psp.cz/sqw/detail.sqw?id=3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lada.cz/cz/clenove-vlady/richard-brabec-115401/" TargetMode="External"/><Relationship Id="rId12" Type="http://schemas.openxmlformats.org/officeDocument/2006/relationships/hyperlink" Target="http://www.psp.cz/sqw/detail.sqw?id=303" TargetMode="External"/><Relationship Id="rId17" Type="http://schemas.openxmlformats.org/officeDocument/2006/relationships/hyperlink" Target="http://www.psp.cz/sqw/detail.sqw?id=303" TargetMode="External"/><Relationship Id="rId2" Type="http://schemas.openxmlformats.org/officeDocument/2006/relationships/styles" Target="styles.xml"/><Relationship Id="rId16" Type="http://schemas.openxmlformats.org/officeDocument/2006/relationships/hyperlink" Target="http://www.vlada.cz/cz/clenove-vlady/richard-brabec-115401/" TargetMode="External"/><Relationship Id="rId1" Type="http://schemas.openxmlformats.org/officeDocument/2006/relationships/numbering" Target="numbering.xml"/><Relationship Id="rId6" Type="http://schemas.openxmlformats.org/officeDocument/2006/relationships/hyperlink" Target="http://www.psp.cz/sqw/detail.sqw?id=303" TargetMode="External"/><Relationship Id="rId11" Type="http://schemas.openxmlformats.org/officeDocument/2006/relationships/hyperlink" Target="http://www.vlada.cz/cz/clenove-vlady/richard-brabec-115401/" TargetMode="External"/><Relationship Id="rId5" Type="http://schemas.openxmlformats.org/officeDocument/2006/relationships/hyperlink" Target="http://www.psp.cz/sqw/detail.sqw?id=6172" TargetMode="External"/><Relationship Id="rId15" Type="http://schemas.openxmlformats.org/officeDocument/2006/relationships/hyperlink" Target="http://www.psp.cz/sqw/detail.sqw?id=303" TargetMode="External"/><Relationship Id="rId10" Type="http://schemas.openxmlformats.org/officeDocument/2006/relationships/hyperlink" Target="http://www.psp.cz/sqw/detail.sqw?id=3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sp.cz/sqw/detail.sqw?id=6172" TargetMode="External"/><Relationship Id="rId14" Type="http://schemas.openxmlformats.org/officeDocument/2006/relationships/hyperlink" Target="http://www.psp.cz/sqw/detail.sqw?id=617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1587</Words>
  <Characters>9367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3</cp:revision>
  <dcterms:created xsi:type="dcterms:W3CDTF">2016-03-06T12:56:00Z</dcterms:created>
  <dcterms:modified xsi:type="dcterms:W3CDTF">2016-03-06T13:14:00Z</dcterms:modified>
</cp:coreProperties>
</file>