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C9" w:rsidRDefault="00D80D09" w:rsidP="0022376E">
      <w:pPr>
        <w:jc w:val="both"/>
      </w:pPr>
      <w:r>
        <w:t>Přihlásil jsem se k odebírání E-mail</w:t>
      </w:r>
      <w:r w:rsidR="00F16D0F">
        <w:t>ových</w:t>
      </w:r>
      <w:r>
        <w:t xml:space="preserve"> novin </w:t>
      </w:r>
      <w:r w:rsidR="00183968">
        <w:t>pro Města</w:t>
      </w:r>
      <w:r>
        <w:t xml:space="preserve"> a obce, p</w:t>
      </w:r>
      <w:r w:rsidR="00183968">
        <w:t>r</w:t>
      </w:r>
      <w:r>
        <w:t>ot</w:t>
      </w:r>
      <w:r w:rsidR="00183968">
        <w:t>o</w:t>
      </w:r>
      <w:r>
        <w:t xml:space="preserve">že si myslím, že je dobré mít přehled o tom, co se na tomto </w:t>
      </w:r>
      <w:r w:rsidR="00183968">
        <w:t>poli</w:t>
      </w:r>
      <w:r>
        <w:t xml:space="preserve"> děje.</w:t>
      </w:r>
    </w:p>
    <w:p w:rsidR="0022376E" w:rsidRDefault="00183968" w:rsidP="0022376E">
      <w:pPr>
        <w:jc w:val="both"/>
      </w:pPr>
      <w:r>
        <w:t xml:space="preserve">V úterý, 4. 3. jsem dostal vydání 5/2014 kde bylo upozornění, abych si stáhl </w:t>
      </w:r>
      <w:r w:rsidR="00A544F3">
        <w:t>K</w:t>
      </w:r>
      <w:r>
        <w:rPr>
          <w:b/>
          <w:bCs/>
        </w:rPr>
        <w:t>atalog kovových předmětů, které nesmějí vykupovat sběrny</w:t>
      </w:r>
      <w:r>
        <w:t xml:space="preserve">. </w:t>
      </w:r>
      <w:r w:rsidR="00DD10FA">
        <w:t xml:space="preserve">Nedříve jsem si řekl, že je to nadbytečná iniciativa, protože </w:t>
      </w:r>
      <w:r w:rsidR="00A544F3">
        <w:t>r</w:t>
      </w:r>
      <w:r w:rsidR="00DD10FA">
        <w:t>ež</w:t>
      </w:r>
      <w:r w:rsidR="00A544F3">
        <w:t>i</w:t>
      </w:r>
      <w:r w:rsidR="00DD10FA">
        <w:t>m, co nesmí výkupny vykupovat, stanovila vyhláška, ale zvědavost nedala a tak jsem si Příručku</w:t>
      </w:r>
      <w:r>
        <w:t xml:space="preserve"> včetně metodiky kontrol</w:t>
      </w:r>
      <w:r w:rsidR="00DD10FA">
        <w:t xml:space="preserve">, kterou </w:t>
      </w:r>
      <w:r>
        <w:t>vydal Institut pro udržitelný rozvoj měst a obcí, založený Sdružením měst a obcí, které se snaží prosadit zákaz výkupu kovového odpadu od fyzických osob</w:t>
      </w:r>
      <w:r w:rsidR="00A544F3">
        <w:t>, stáhl</w:t>
      </w:r>
      <w:r>
        <w:t>. Chybí jen dodat kým financovaný</w:t>
      </w:r>
      <w:r w:rsidR="0097370A">
        <w:t>. J</w:t>
      </w:r>
      <w:r>
        <w:t xml:space="preserve">akmile do katalogu nahlédneme, není o donátorství pochyb. </w:t>
      </w:r>
      <w:r w:rsidR="000459A8">
        <w:t>Část k</w:t>
      </w:r>
      <w:r>
        <w:t>atalog</w:t>
      </w:r>
      <w:r w:rsidR="000459A8">
        <w:t>u</w:t>
      </w:r>
      <w:r>
        <w:t xml:space="preserve"> znám</w:t>
      </w:r>
      <w:r w:rsidR="000459A8">
        <w:t xml:space="preserve">, tedy </w:t>
      </w:r>
      <w:r>
        <w:t xml:space="preserve">jeho první část, která spatřila světlo světa </w:t>
      </w:r>
      <w:r w:rsidR="0022376E">
        <w:t>j</w:t>
      </w:r>
      <w:r>
        <w:t>iž koncem roku 2012</w:t>
      </w:r>
      <w:r w:rsidR="000459A8">
        <w:t>. B</w:t>
      </w:r>
      <w:r>
        <w:t xml:space="preserve">yla </w:t>
      </w:r>
      <w:r w:rsidR="0097370A">
        <w:t xml:space="preserve">dr. </w:t>
      </w:r>
      <w:r w:rsidR="0022376E">
        <w:t xml:space="preserve">Kolínem </w:t>
      </w:r>
      <w:r>
        <w:t>presentovaná na konferenci „Zpětný odběr 2013“ pod pečlivou záštitou firmy Asekol a dalších ze skupiny Kolektivních systémů</w:t>
      </w:r>
      <w:r w:rsidR="0022376E">
        <w:t>.</w:t>
      </w:r>
    </w:p>
    <w:p w:rsidR="0022376E" w:rsidRDefault="0022376E" w:rsidP="0022376E">
      <w:pPr>
        <w:jc w:val="both"/>
      </w:pPr>
      <w:r>
        <w:t>Proti zmíněné první části, kterou vydal</w:t>
      </w:r>
      <w:r w:rsidR="00371BFC">
        <w:t>a</w:t>
      </w:r>
      <w:r>
        <w:t xml:space="preserve"> </w:t>
      </w:r>
      <w:r w:rsidR="00371BFC">
        <w:t>Správ</w:t>
      </w:r>
      <w:r w:rsidR="00775B11">
        <w:t>a</w:t>
      </w:r>
      <w:r w:rsidR="00371BFC">
        <w:t xml:space="preserve"> železničních cest</w:t>
      </w:r>
      <w:r>
        <w:t>, nelze nic mít, naopak vydání SVDS přivítalo a na jaře minulého roku distribuovalo katalog všem svým členům.</w:t>
      </w:r>
    </w:p>
    <w:p w:rsidR="0097370A" w:rsidRDefault="0022376E" w:rsidP="0022376E">
      <w:pPr>
        <w:jc w:val="both"/>
        <w:rPr>
          <w:b/>
          <w:bCs/>
        </w:rPr>
      </w:pPr>
      <w:r>
        <w:t>Protože vše je třeba inovovat a vylepšovat</w:t>
      </w:r>
      <w:r w:rsidR="00775B11">
        <w:t>,</w:t>
      </w:r>
      <w:r>
        <w:t xml:space="preserve"> SMO ČR prostřednictvím </w:t>
      </w:r>
      <w:r w:rsidR="00384B68">
        <w:t>instituce</w:t>
      </w:r>
      <w:r>
        <w:t xml:space="preserve"> IURM</w:t>
      </w:r>
      <w:r w:rsidR="00A10932">
        <w:t>O</w:t>
      </w:r>
      <w:r w:rsidR="003E281E">
        <w:t xml:space="preserve"> navázal na katalog, vydaný Správou železničních </w:t>
      </w:r>
      <w:r w:rsidR="009179EB">
        <w:t>cest a zřejmě</w:t>
      </w:r>
      <w:r w:rsidR="00371BFC">
        <w:t xml:space="preserve"> vhodně motivován, vydal druhé, rozšířené vydání K</w:t>
      </w:r>
      <w:r w:rsidR="003E281E">
        <w:rPr>
          <w:b/>
          <w:bCs/>
        </w:rPr>
        <w:t>atalog</w:t>
      </w:r>
      <w:r w:rsidR="00371BFC">
        <w:rPr>
          <w:b/>
          <w:bCs/>
        </w:rPr>
        <w:t>u</w:t>
      </w:r>
      <w:r w:rsidR="003E281E">
        <w:rPr>
          <w:b/>
          <w:bCs/>
        </w:rPr>
        <w:t xml:space="preserve"> kovových předmětů, </w:t>
      </w:r>
      <w:r w:rsidR="003E281E" w:rsidRPr="00A544F3">
        <w:rPr>
          <w:b/>
          <w:bCs/>
          <w:u w:val="single"/>
        </w:rPr>
        <w:t>které nesmějí</w:t>
      </w:r>
      <w:r w:rsidR="003E281E">
        <w:rPr>
          <w:b/>
          <w:bCs/>
        </w:rPr>
        <w:t xml:space="preserve"> vykupovat sběrny</w:t>
      </w:r>
      <w:r w:rsidR="0097370A">
        <w:rPr>
          <w:b/>
          <w:bCs/>
        </w:rPr>
        <w:t xml:space="preserve">. </w:t>
      </w:r>
    </w:p>
    <w:p w:rsidR="009179EB" w:rsidRDefault="00371BFC" w:rsidP="0022376E">
      <w:pPr>
        <w:jc w:val="both"/>
      </w:pPr>
      <w:r>
        <w:t xml:space="preserve">Pokud do nového výtvoru IURMO nahlédnete, tedy do jeho aktualizované části, jistě Vás napadne, že autoři šíří poplašné zprávy. Proč?  Protože si </w:t>
      </w:r>
      <w:r w:rsidR="009179EB">
        <w:t>nemůžete</w:t>
      </w:r>
      <w:r>
        <w:t xml:space="preserve"> nevšimnout, že katalog obsahuje řadu prvků a předmětů, které výkupny, v souladu se zákonem, vykupovat mohou a nikterak v </w:t>
      </w:r>
      <w:r w:rsidR="009179EB">
        <w:t>jejich</w:t>
      </w:r>
      <w:r>
        <w:t xml:space="preserve"> výkupu omezeny nejsou. První co mne napadlo, čí že zájem se opět presentuje a myslím, že není těžké se rychle zorientovat. Ve čtvrtek jsem se účastnil debaty se </w:t>
      </w:r>
      <w:r w:rsidR="009179EB">
        <w:t>starostou</w:t>
      </w:r>
      <w:r>
        <w:t xml:space="preserve"> Dobřan, panem Sýkorou. Škoda, že jsme se nedostali ke katalogům. Jistě bych mu nabídl pro katalogy efektivní uplatnění</w:t>
      </w:r>
      <w:r w:rsidR="009179EB">
        <w:t xml:space="preserve">, například tak, že </w:t>
      </w:r>
      <w:r w:rsidR="00A8120A">
        <w:t xml:space="preserve">oněch již 4 000 výtisků v některé </w:t>
      </w:r>
      <w:r w:rsidR="009179EB">
        <w:t xml:space="preserve">výkupně, která se orientuje na sběr papíru, zpeněží. </w:t>
      </w:r>
      <w:r w:rsidR="00A8120A">
        <w:t xml:space="preserve">Nicméně jeden </w:t>
      </w:r>
      <w:r w:rsidR="009179EB">
        <w:t>exemplář by</w:t>
      </w:r>
      <w:r w:rsidR="00A8120A">
        <w:t xml:space="preserve"> bylo dobré </w:t>
      </w:r>
      <w:r w:rsidR="009179EB">
        <w:t>vyvěsi</w:t>
      </w:r>
      <w:r w:rsidR="00A8120A">
        <w:t>t</w:t>
      </w:r>
      <w:r w:rsidR="009179EB">
        <w:t xml:space="preserve"> na </w:t>
      </w:r>
      <w:r w:rsidR="00A8120A">
        <w:t>stránkách</w:t>
      </w:r>
      <w:r w:rsidR="009179EB">
        <w:t xml:space="preserve"> IURMO, jako relikvii. </w:t>
      </w:r>
    </w:p>
    <w:p w:rsidR="009179EB" w:rsidRDefault="009179EB" w:rsidP="0022376E">
      <w:pPr>
        <w:jc w:val="both"/>
      </w:pPr>
      <w:r>
        <w:t xml:space="preserve">Nechci být útočný a ani agresivní, ale přece </w:t>
      </w:r>
      <w:r w:rsidR="001F3F1C">
        <w:t>žijeme v demokratickém</w:t>
      </w:r>
      <w:r>
        <w:t xml:space="preserve"> státě a řídíme se nikoliv přáními některých, ale tím, co je posvěceno zákonem. Bohužel, to co hlásá katalog IURMO a přeneseně také jeho podporovatelé, tak to v pořádku není.</w:t>
      </w:r>
    </w:p>
    <w:p w:rsidR="009179EB" w:rsidRDefault="009179EB" w:rsidP="0022376E">
      <w:pPr>
        <w:jc w:val="both"/>
      </w:pPr>
      <w:r>
        <w:t xml:space="preserve">IURMO – dobře, </w:t>
      </w:r>
      <w:r w:rsidR="001261F2">
        <w:t xml:space="preserve">zatím to vypadá na </w:t>
      </w:r>
      <w:r>
        <w:t xml:space="preserve">sešlost amatérů, jednou se to také naučí, ale proč se k tomu </w:t>
      </w:r>
      <w:r w:rsidR="001F3F1C">
        <w:t>propůjčují</w:t>
      </w:r>
      <w:r>
        <w:t xml:space="preserve"> formou deklarované podpory orgány zřízení ministerstvem</w:t>
      </w:r>
      <w:r w:rsidR="00DE32D6">
        <w:t>?</w:t>
      </w:r>
      <w:r>
        <w:t xml:space="preserve"> Konkrétně ČIŹP a ČOI</w:t>
      </w:r>
      <w:r w:rsidR="001F3F1C">
        <w:t>?</w:t>
      </w:r>
      <w:r>
        <w:t xml:space="preserve"> </w:t>
      </w:r>
      <w:r w:rsidR="0094267F">
        <w:t>N</w:t>
      </w:r>
      <w:r>
        <w:t>ad tím je</w:t>
      </w:r>
      <w:r w:rsidR="001F3F1C">
        <w:t xml:space="preserve"> </w:t>
      </w:r>
      <w:r>
        <w:t>třeba se zamyslet.</w:t>
      </w:r>
    </w:p>
    <w:p w:rsidR="00371BFC" w:rsidRDefault="009179EB" w:rsidP="0022376E">
      <w:pPr>
        <w:jc w:val="both"/>
      </w:pPr>
      <w:r>
        <w:t xml:space="preserve">Na závěr </w:t>
      </w:r>
      <w:r w:rsidR="00AD2F38">
        <w:t xml:space="preserve">doporučení </w:t>
      </w:r>
      <w:r w:rsidR="001F3F1C">
        <w:t>členům</w:t>
      </w:r>
      <w:r w:rsidR="00AD2F38">
        <w:t xml:space="preserve"> SVDS a nejen jim. </w:t>
      </w:r>
      <w:r w:rsidRPr="001261F2">
        <w:rPr>
          <w:b/>
        </w:rPr>
        <w:t xml:space="preserve">Zmíněný katalog není a nemůže nahrazovat zákon, tedy </w:t>
      </w:r>
      <w:r w:rsidR="00AD2F38" w:rsidRPr="001261F2">
        <w:rPr>
          <w:b/>
        </w:rPr>
        <w:t>ho nelze presentovat jako závaznou normu</w:t>
      </w:r>
      <w:r w:rsidR="001261F2" w:rsidRPr="001261F2">
        <w:rPr>
          <w:b/>
        </w:rPr>
        <w:t xml:space="preserve">, která </w:t>
      </w:r>
      <w:bookmarkStart w:id="0" w:name="_GoBack"/>
      <w:bookmarkEnd w:id="0"/>
      <w:r w:rsidR="00A544F3" w:rsidRPr="001261F2">
        <w:rPr>
          <w:b/>
        </w:rPr>
        <w:t>stanoví, co</w:t>
      </w:r>
      <w:r w:rsidR="001261F2" w:rsidRPr="001261F2">
        <w:rPr>
          <w:b/>
        </w:rPr>
        <w:t xml:space="preserve"> se smí a co se nesmí.</w:t>
      </w:r>
      <w:r w:rsidR="00AD2F38">
        <w:t xml:space="preserve"> Katalog, vydaný Správou železničních cest sloužil k orientaci v předmětech, které se mohou ve výkupu vyskytnout. To, co stvořil IURMO je o něčem jiném a pro praktický výkup </w:t>
      </w:r>
      <w:r w:rsidR="001261F2">
        <w:t>nepoužitelné.</w:t>
      </w:r>
      <w:r w:rsidR="00AD2F38">
        <w:t xml:space="preserve"> </w:t>
      </w:r>
      <w:r w:rsidR="00371BFC">
        <w:t xml:space="preserve">  </w:t>
      </w:r>
    </w:p>
    <w:p w:rsidR="001F3F1C" w:rsidRPr="001F3F1C" w:rsidRDefault="001F3F1C" w:rsidP="001F3F1C">
      <w:pPr>
        <w:spacing w:after="0" w:line="240" w:lineRule="auto"/>
        <w:jc w:val="both"/>
        <w:rPr>
          <w:b/>
        </w:rPr>
      </w:pPr>
      <w:r w:rsidRPr="001F3F1C">
        <w:rPr>
          <w:b/>
        </w:rPr>
        <w:t>Petr Miller</w:t>
      </w:r>
    </w:p>
    <w:p w:rsidR="001F3F1C" w:rsidRPr="001F3F1C" w:rsidRDefault="001F3F1C" w:rsidP="001F3F1C">
      <w:pPr>
        <w:spacing w:after="0" w:line="240" w:lineRule="auto"/>
        <w:jc w:val="both"/>
        <w:rPr>
          <w:b/>
        </w:rPr>
      </w:pPr>
      <w:r w:rsidRPr="001F3F1C">
        <w:rPr>
          <w:b/>
        </w:rPr>
        <w:t>výkonný tajemník SVDS</w:t>
      </w:r>
    </w:p>
    <w:p w:rsidR="00D80D09" w:rsidRDefault="00183968" w:rsidP="0022376E">
      <w:pPr>
        <w:jc w:val="both"/>
      </w:pPr>
      <w:r>
        <w:t xml:space="preserve"> </w:t>
      </w:r>
    </w:p>
    <w:sectPr w:rsidR="00D8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09"/>
    <w:rsid w:val="000459A8"/>
    <w:rsid w:val="001261F2"/>
    <w:rsid w:val="00183968"/>
    <w:rsid w:val="001F3F1C"/>
    <w:rsid w:val="0022376E"/>
    <w:rsid w:val="00371BFC"/>
    <w:rsid w:val="00384B68"/>
    <w:rsid w:val="003E281E"/>
    <w:rsid w:val="00775B11"/>
    <w:rsid w:val="009179EB"/>
    <w:rsid w:val="0094267F"/>
    <w:rsid w:val="0097370A"/>
    <w:rsid w:val="00A10932"/>
    <w:rsid w:val="00A544F3"/>
    <w:rsid w:val="00A8120A"/>
    <w:rsid w:val="00AD2F38"/>
    <w:rsid w:val="00D80D09"/>
    <w:rsid w:val="00DD10FA"/>
    <w:rsid w:val="00DE32D6"/>
    <w:rsid w:val="00F16D0F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15</cp:revision>
  <dcterms:created xsi:type="dcterms:W3CDTF">2014-03-09T20:34:00Z</dcterms:created>
  <dcterms:modified xsi:type="dcterms:W3CDTF">2014-03-09T22:23:00Z</dcterms:modified>
</cp:coreProperties>
</file>